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6BF" w:rsidRDefault="00B35EEC" w:rsidP="00B35EEC">
      <w:pPr>
        <w:jc w:val="center"/>
        <w:rPr>
          <w:rFonts w:ascii="Times New Roman" w:eastAsia="Times New Roman" w:hAnsi="Times New Roman" w:cs="Times New Roman"/>
          <w:b/>
          <w:bCs/>
          <w:color w:val="000000" w:themeColor="text1"/>
          <w:kern w:val="36"/>
          <w:sz w:val="40"/>
          <w:szCs w:val="74"/>
        </w:rPr>
      </w:pPr>
      <w:r w:rsidRPr="00175E69">
        <w:rPr>
          <w:rFonts w:ascii="Times New Roman" w:eastAsia="Times New Roman" w:hAnsi="Times New Roman" w:cs="Times New Roman"/>
          <w:b/>
          <w:bCs/>
          <w:color w:val="000000" w:themeColor="text1"/>
          <w:kern w:val="36"/>
          <w:sz w:val="40"/>
          <w:szCs w:val="74"/>
        </w:rPr>
        <w:t>Что такое детская одарённость</w:t>
      </w:r>
    </w:p>
    <w:p w:rsidR="00B35EEC" w:rsidRDefault="00B35EEC" w:rsidP="00B35EEC">
      <w:pPr>
        <w:jc w:val="center"/>
      </w:pPr>
      <w:r w:rsidRPr="00B35EEC">
        <w:drawing>
          <wp:inline distT="0" distB="0" distL="0" distR="0">
            <wp:extent cx="6645910" cy="4650764"/>
            <wp:effectExtent l="19050" t="0" r="2540" b="0"/>
            <wp:docPr id="13" name="Рисунок 1" descr="https://media.foxford.ru/wp-content/uploads/2022/02/602ca81c1848c00cb3f44c27_xemTjH9cvXk-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foxford.ru/wp-content/uploads/2022/02/602ca81c1848c00cb3f44c27_xemTjH9cvXk-1.jpeg"/>
                    <pic:cNvPicPr>
                      <a:picLocks noChangeAspect="1" noChangeArrowheads="1"/>
                    </pic:cNvPicPr>
                  </pic:nvPicPr>
                  <pic:blipFill>
                    <a:blip r:embed="rId5" cstate="print"/>
                    <a:srcRect/>
                    <a:stretch>
                      <a:fillRect/>
                    </a:stretch>
                  </pic:blipFill>
                  <pic:spPr bwMode="auto">
                    <a:xfrm>
                      <a:off x="0" y="0"/>
                      <a:ext cx="6645910" cy="4650764"/>
                    </a:xfrm>
                    <a:prstGeom prst="rect">
                      <a:avLst/>
                    </a:prstGeom>
                    <a:noFill/>
                    <a:ln w="9525">
                      <a:noFill/>
                      <a:miter lim="800000"/>
                      <a:headEnd/>
                      <a:tailEnd/>
                    </a:ln>
                  </pic:spPr>
                </pic:pic>
              </a:graphicData>
            </a:graphic>
          </wp:inline>
        </w:drawing>
      </w:r>
    </w:p>
    <w:p w:rsidR="00B35EEC" w:rsidRPr="00175E69" w:rsidRDefault="00B35EEC" w:rsidP="00B35EEC">
      <w:pPr>
        <w:spacing w:before="200" w:after="0"/>
        <w:ind w:firstLine="567"/>
        <w:jc w:val="both"/>
        <w:rPr>
          <w:rFonts w:ascii="Times New Roman" w:hAnsi="Times New Roman" w:cs="Times New Roman"/>
          <w:sz w:val="28"/>
          <w:szCs w:val="28"/>
        </w:rPr>
      </w:pPr>
      <w:r w:rsidRPr="00175E69">
        <w:rPr>
          <w:rFonts w:ascii="Times New Roman" w:hAnsi="Times New Roman" w:cs="Times New Roman"/>
          <w:sz w:val="28"/>
          <w:szCs w:val="28"/>
        </w:rPr>
        <w:t>В современной психологии под одаренностью понимается сочетание трех факторов: мотивация, интеллект и </w:t>
      </w:r>
      <w:proofErr w:type="spellStart"/>
      <w:r w:rsidRPr="00175E69">
        <w:rPr>
          <w:rFonts w:ascii="Times New Roman" w:hAnsi="Times New Roman" w:cs="Times New Roman"/>
          <w:sz w:val="28"/>
          <w:szCs w:val="28"/>
        </w:rPr>
        <w:t>креативность</w:t>
      </w:r>
      <w:proofErr w:type="spellEnd"/>
      <w:r w:rsidRPr="00175E69">
        <w:rPr>
          <w:rFonts w:ascii="Times New Roman" w:hAnsi="Times New Roman" w:cs="Times New Roman"/>
          <w:sz w:val="28"/>
          <w:szCs w:val="28"/>
        </w:rPr>
        <w:t xml:space="preserve">. Эта модель принадлежит американскому психологу Джозефу </w:t>
      </w:r>
      <w:proofErr w:type="spellStart"/>
      <w:r w:rsidRPr="00175E69">
        <w:rPr>
          <w:rFonts w:ascii="Times New Roman" w:hAnsi="Times New Roman" w:cs="Times New Roman"/>
          <w:sz w:val="28"/>
          <w:szCs w:val="28"/>
        </w:rPr>
        <w:t>Рензулли</w:t>
      </w:r>
      <w:proofErr w:type="spellEnd"/>
      <w:r w:rsidRPr="00175E69">
        <w:rPr>
          <w:rFonts w:ascii="Times New Roman" w:hAnsi="Times New Roman" w:cs="Times New Roman"/>
          <w:sz w:val="28"/>
          <w:szCs w:val="28"/>
        </w:rPr>
        <w:t>.</w:t>
      </w:r>
    </w:p>
    <w:p w:rsidR="00B35EEC" w:rsidRPr="00175E69" w:rsidRDefault="00B35EEC" w:rsidP="00B35EEC">
      <w:pPr>
        <w:spacing w:before="200" w:after="0"/>
        <w:ind w:firstLine="567"/>
        <w:jc w:val="both"/>
        <w:rPr>
          <w:rFonts w:ascii="Times New Roman" w:hAnsi="Times New Roman" w:cs="Times New Roman"/>
          <w:sz w:val="28"/>
          <w:szCs w:val="28"/>
        </w:rPr>
      </w:pPr>
      <w:r w:rsidRPr="00BE12EE">
        <w:rPr>
          <w:rFonts w:ascii="Times New Roman" w:hAnsi="Times New Roman" w:cs="Times New Roman"/>
          <w:b/>
          <w:i/>
          <w:sz w:val="28"/>
          <w:szCs w:val="28"/>
        </w:rPr>
        <w:t>Мотивация.</w:t>
      </w:r>
      <w:r w:rsidRPr="00175E69">
        <w:rPr>
          <w:rFonts w:ascii="Times New Roman" w:hAnsi="Times New Roman" w:cs="Times New Roman"/>
          <w:sz w:val="28"/>
          <w:szCs w:val="28"/>
        </w:rPr>
        <w:t xml:space="preserve"> Когда какое-то занятие захватывает человека и приносит ему физическое удовольствие. При этом доминировать должен именно интерес к самой деятельности, а не возможная польза от нее.</w:t>
      </w:r>
    </w:p>
    <w:p w:rsidR="00B35EEC" w:rsidRPr="00175E69" w:rsidRDefault="00B35EEC" w:rsidP="00B35EEC">
      <w:pPr>
        <w:spacing w:before="200" w:after="0"/>
        <w:ind w:firstLine="567"/>
        <w:jc w:val="both"/>
        <w:rPr>
          <w:rFonts w:ascii="Times New Roman" w:hAnsi="Times New Roman" w:cs="Times New Roman"/>
          <w:sz w:val="28"/>
          <w:szCs w:val="28"/>
        </w:rPr>
      </w:pPr>
      <w:r w:rsidRPr="00BE12EE">
        <w:rPr>
          <w:rFonts w:ascii="Times New Roman" w:hAnsi="Times New Roman" w:cs="Times New Roman"/>
          <w:b/>
          <w:i/>
          <w:sz w:val="28"/>
          <w:szCs w:val="28"/>
        </w:rPr>
        <w:t>Интеллект.</w:t>
      </w:r>
      <w:r w:rsidRPr="00175E69">
        <w:rPr>
          <w:rFonts w:ascii="Times New Roman" w:hAnsi="Times New Roman" w:cs="Times New Roman"/>
          <w:sz w:val="28"/>
          <w:szCs w:val="28"/>
        </w:rPr>
        <w:t xml:space="preserve"> В психологии понятие интеллект не тождественно бытовому понятию «ум». Научная психология называет интеллектом то, что измеряется тестами IQ. Показатель этот в значительной мере связан с нашим генотипом. Воспитание, обучение и окружающая среда в целом оказывают на него влияние, но генотипическое воздействие существенно выше.</w:t>
      </w:r>
    </w:p>
    <w:p w:rsidR="00B35EEC" w:rsidRPr="00175E69" w:rsidRDefault="00B35EEC" w:rsidP="00B35EEC">
      <w:pPr>
        <w:spacing w:before="200" w:after="0"/>
        <w:ind w:firstLine="567"/>
        <w:jc w:val="both"/>
        <w:rPr>
          <w:rFonts w:ascii="Times New Roman" w:hAnsi="Times New Roman" w:cs="Times New Roman"/>
          <w:sz w:val="28"/>
          <w:szCs w:val="28"/>
        </w:rPr>
      </w:pPr>
      <w:proofErr w:type="spellStart"/>
      <w:r w:rsidRPr="00BE12EE">
        <w:rPr>
          <w:rFonts w:ascii="Times New Roman" w:hAnsi="Times New Roman" w:cs="Times New Roman"/>
          <w:b/>
          <w:i/>
          <w:sz w:val="28"/>
          <w:szCs w:val="28"/>
        </w:rPr>
        <w:t>Креативность</w:t>
      </w:r>
      <w:proofErr w:type="spellEnd"/>
      <w:r w:rsidRPr="00BE12EE">
        <w:rPr>
          <w:rFonts w:ascii="Times New Roman" w:hAnsi="Times New Roman" w:cs="Times New Roman"/>
          <w:b/>
          <w:i/>
          <w:sz w:val="28"/>
          <w:szCs w:val="28"/>
        </w:rPr>
        <w:t>.</w:t>
      </w:r>
      <w:r w:rsidRPr="00175E69">
        <w:rPr>
          <w:rFonts w:ascii="Times New Roman" w:hAnsi="Times New Roman" w:cs="Times New Roman"/>
          <w:sz w:val="28"/>
          <w:szCs w:val="28"/>
        </w:rPr>
        <w:t xml:space="preserve"> Если интеллект можно назвать производной генотипа, то </w:t>
      </w:r>
      <w:proofErr w:type="spellStart"/>
      <w:r w:rsidRPr="00175E69">
        <w:rPr>
          <w:rFonts w:ascii="Times New Roman" w:hAnsi="Times New Roman" w:cs="Times New Roman"/>
          <w:sz w:val="28"/>
          <w:szCs w:val="28"/>
        </w:rPr>
        <w:t>креативность</w:t>
      </w:r>
      <w:proofErr w:type="spellEnd"/>
      <w:r w:rsidRPr="00175E69">
        <w:rPr>
          <w:rFonts w:ascii="Times New Roman" w:hAnsi="Times New Roman" w:cs="Times New Roman"/>
          <w:sz w:val="28"/>
          <w:szCs w:val="28"/>
        </w:rPr>
        <w:t xml:space="preserve"> примерно на 50% зависит от условий среды. </w:t>
      </w:r>
      <w:proofErr w:type="spellStart"/>
      <w:proofErr w:type="gramStart"/>
      <w:r w:rsidRPr="00175E69">
        <w:rPr>
          <w:rFonts w:ascii="Times New Roman" w:hAnsi="Times New Roman" w:cs="Times New Roman"/>
          <w:sz w:val="28"/>
          <w:szCs w:val="28"/>
        </w:rPr>
        <w:t>Креативность</w:t>
      </w:r>
      <w:proofErr w:type="spellEnd"/>
      <w:r w:rsidRPr="00175E69">
        <w:rPr>
          <w:rFonts w:ascii="Times New Roman" w:hAnsi="Times New Roman" w:cs="Times New Roman"/>
          <w:sz w:val="28"/>
          <w:szCs w:val="28"/>
        </w:rPr>
        <w:t xml:space="preserve"> не привязана к конкретному виду деятельности — если человек творческий, то это будет проявляться во всех жизненных сферах, поэтому нет какого-то определенного</w:t>
      </w:r>
      <w:proofErr w:type="gramEnd"/>
      <w:r w:rsidRPr="00175E69">
        <w:rPr>
          <w:rFonts w:ascii="Times New Roman" w:hAnsi="Times New Roman" w:cs="Times New Roman"/>
          <w:sz w:val="28"/>
          <w:szCs w:val="28"/>
        </w:rPr>
        <w:t xml:space="preserve"> рода занятий, который играл бы ключевую роль в ее формировании.</w:t>
      </w:r>
    </w:p>
    <w:p w:rsidR="00B35EEC" w:rsidRPr="00175E69" w:rsidRDefault="00B35EEC" w:rsidP="00604324">
      <w:pPr>
        <w:spacing w:before="200" w:after="0"/>
        <w:ind w:firstLine="567"/>
        <w:jc w:val="center"/>
        <w:rPr>
          <w:rFonts w:ascii="Times New Roman" w:hAnsi="Times New Roman" w:cs="Times New Roman"/>
          <w:b/>
          <w:sz w:val="28"/>
          <w:szCs w:val="28"/>
        </w:rPr>
      </w:pPr>
      <w:r w:rsidRPr="00175E69">
        <w:rPr>
          <w:rFonts w:ascii="Times New Roman" w:hAnsi="Times New Roman" w:cs="Times New Roman"/>
          <w:b/>
          <w:sz w:val="28"/>
          <w:szCs w:val="28"/>
        </w:rPr>
        <w:t>Рефлекс «Что такое»</w:t>
      </w:r>
    </w:p>
    <w:p w:rsidR="00B35EEC" w:rsidRPr="00175E69" w:rsidRDefault="00B35EEC" w:rsidP="00B35EEC">
      <w:pPr>
        <w:spacing w:before="200" w:after="0"/>
        <w:ind w:firstLine="567"/>
        <w:jc w:val="both"/>
        <w:rPr>
          <w:rFonts w:ascii="Times New Roman" w:hAnsi="Times New Roman" w:cs="Times New Roman"/>
          <w:sz w:val="28"/>
          <w:szCs w:val="28"/>
        </w:rPr>
      </w:pPr>
      <w:r w:rsidRPr="00175E69">
        <w:rPr>
          <w:rFonts w:ascii="Times New Roman" w:hAnsi="Times New Roman" w:cs="Times New Roman"/>
          <w:sz w:val="28"/>
          <w:szCs w:val="28"/>
        </w:rPr>
        <w:lastRenderedPageBreak/>
        <w:t xml:space="preserve">Важную роль в жизни одаренного ребенка играет </w:t>
      </w:r>
      <w:r w:rsidRPr="00B35EEC">
        <w:rPr>
          <w:rFonts w:ascii="Times New Roman" w:hAnsi="Times New Roman" w:cs="Times New Roman"/>
          <w:b/>
          <w:i/>
          <w:sz w:val="28"/>
          <w:szCs w:val="28"/>
        </w:rPr>
        <w:t>познавательное развитие.</w:t>
      </w:r>
      <w:r w:rsidRPr="00175E69">
        <w:rPr>
          <w:rFonts w:ascii="Times New Roman" w:hAnsi="Times New Roman" w:cs="Times New Roman"/>
          <w:sz w:val="28"/>
          <w:szCs w:val="28"/>
        </w:rPr>
        <w:t xml:space="preserve"> Познавательную потребность в народе называют любознательностью. В ее основе лежит исследовательский рефлекс. Когда Павлов открыл пищевые рефлексы, он также описал реакцию на новый и внезапный раздражитель — рефлекс «Что такое?». Как оказалось, он лежит в основе формирования индивидуального опыта, который необходим для сохранения вида. Поэтому все малыши у животных очень любопытны, как и наши дети. Но у детей любопытство перерастает в любознательность.</w:t>
      </w:r>
    </w:p>
    <w:p w:rsidR="00B35EEC" w:rsidRPr="00175E69" w:rsidRDefault="00B35EEC" w:rsidP="00B35EEC">
      <w:pPr>
        <w:spacing w:before="200" w:after="0"/>
        <w:ind w:firstLine="567"/>
        <w:jc w:val="both"/>
        <w:rPr>
          <w:rFonts w:ascii="Times New Roman" w:hAnsi="Times New Roman" w:cs="Times New Roman"/>
          <w:sz w:val="28"/>
          <w:szCs w:val="28"/>
        </w:rPr>
      </w:pPr>
      <w:r w:rsidRPr="00175E69">
        <w:rPr>
          <w:rFonts w:ascii="Times New Roman" w:hAnsi="Times New Roman" w:cs="Times New Roman"/>
          <w:sz w:val="28"/>
          <w:szCs w:val="28"/>
        </w:rPr>
        <w:t>Жажда знаний, потребность познавать — главный индикатор, который отличает одаренного ребенка. Однако нередко мы ограничиваем наших детей в любопытстве. В каждой культуре существует много ограничителей, культурных штампов.</w:t>
      </w:r>
    </w:p>
    <w:p w:rsidR="00B35EEC" w:rsidRPr="00175E69" w:rsidRDefault="00B35EEC" w:rsidP="00B35EEC">
      <w:pPr>
        <w:spacing w:before="200" w:after="0"/>
        <w:ind w:firstLine="567"/>
        <w:jc w:val="both"/>
        <w:rPr>
          <w:rFonts w:ascii="Times New Roman" w:hAnsi="Times New Roman" w:cs="Times New Roman"/>
          <w:sz w:val="28"/>
          <w:szCs w:val="28"/>
        </w:rPr>
      </w:pPr>
      <w:r>
        <w:rPr>
          <w:rFonts w:ascii="Times New Roman" w:hAnsi="Times New Roman" w:cs="Times New Roman"/>
          <w:sz w:val="28"/>
          <w:szCs w:val="28"/>
        </w:rPr>
        <w:t xml:space="preserve">Мы </w:t>
      </w:r>
      <w:proofErr w:type="gramStart"/>
      <w:r w:rsidRPr="00175E69">
        <w:rPr>
          <w:rFonts w:ascii="Times New Roman" w:hAnsi="Times New Roman" w:cs="Times New Roman"/>
          <w:sz w:val="28"/>
          <w:szCs w:val="28"/>
        </w:rPr>
        <w:t>любим</w:t>
      </w:r>
      <w:proofErr w:type="gramEnd"/>
      <w:r w:rsidRPr="00175E69">
        <w:rPr>
          <w:rFonts w:ascii="Times New Roman" w:hAnsi="Times New Roman" w:cs="Times New Roman"/>
          <w:sz w:val="28"/>
          <w:szCs w:val="28"/>
        </w:rPr>
        <w:t xml:space="preserve"> говорить детям: «Любопытной Варваре на базаре нос оторвали» или «Много будешь знать — скоро состаришься»</w:t>
      </w:r>
    </w:p>
    <w:p w:rsidR="00B35EEC" w:rsidRPr="00175E69" w:rsidRDefault="00B35EEC" w:rsidP="00B35EEC">
      <w:pPr>
        <w:spacing w:before="200" w:after="0"/>
        <w:ind w:firstLine="567"/>
        <w:jc w:val="both"/>
        <w:rPr>
          <w:rFonts w:ascii="Times New Roman" w:hAnsi="Times New Roman" w:cs="Times New Roman"/>
          <w:sz w:val="28"/>
          <w:szCs w:val="28"/>
        </w:rPr>
      </w:pPr>
      <w:r w:rsidRPr="00175E69">
        <w:rPr>
          <w:rFonts w:ascii="Times New Roman" w:hAnsi="Times New Roman" w:cs="Times New Roman"/>
          <w:sz w:val="28"/>
          <w:szCs w:val="28"/>
        </w:rPr>
        <w:t>Конечно, люди где-то должны ограничивать познавательную активность ребенка, в отношении каких-то запрещенных веществ или сексуальной информации. В то же время нужно посмотреть, насколько эти культурные штампы необходимы в нашем общении с ребенком, не подвергать его любознательность порицанию.</w:t>
      </w:r>
    </w:p>
    <w:p w:rsidR="00B35EEC" w:rsidRPr="00175E69" w:rsidRDefault="00B35EEC" w:rsidP="00B35EEC">
      <w:pPr>
        <w:spacing w:before="200" w:after="0"/>
        <w:ind w:firstLine="567"/>
        <w:jc w:val="both"/>
        <w:rPr>
          <w:rFonts w:ascii="Times New Roman" w:hAnsi="Times New Roman" w:cs="Times New Roman"/>
          <w:sz w:val="28"/>
          <w:szCs w:val="28"/>
        </w:rPr>
      </w:pPr>
      <w:r w:rsidRPr="00175E69">
        <w:rPr>
          <w:rFonts w:ascii="Times New Roman" w:hAnsi="Times New Roman" w:cs="Times New Roman"/>
          <w:sz w:val="28"/>
          <w:szCs w:val="28"/>
        </w:rPr>
        <w:t xml:space="preserve">Следующее качество — это </w:t>
      </w:r>
      <w:r w:rsidRPr="00B35EEC">
        <w:rPr>
          <w:rFonts w:ascii="Times New Roman" w:hAnsi="Times New Roman" w:cs="Times New Roman"/>
          <w:b/>
          <w:i/>
          <w:sz w:val="28"/>
          <w:szCs w:val="28"/>
        </w:rPr>
        <w:t>сверхчувствительность к проблемам</w:t>
      </w:r>
      <w:r w:rsidRPr="00175E69">
        <w:rPr>
          <w:rFonts w:ascii="Times New Roman" w:hAnsi="Times New Roman" w:cs="Times New Roman"/>
          <w:sz w:val="28"/>
          <w:szCs w:val="28"/>
        </w:rPr>
        <w:t xml:space="preserve">: способность видеть их там, где другие не замечают никаких сложностей. </w:t>
      </w:r>
      <w:proofErr w:type="gramStart"/>
      <w:r w:rsidRPr="00175E69">
        <w:rPr>
          <w:rFonts w:ascii="Times New Roman" w:hAnsi="Times New Roman" w:cs="Times New Roman"/>
          <w:sz w:val="28"/>
          <w:szCs w:val="28"/>
        </w:rPr>
        <w:t>Одаренный человек — это тот, кто, занимаясь обыденными делами, своим боковым зрением (или, как говорят психологи, латеральным мышлением) замечает другие процессы, события и явления.</w:t>
      </w:r>
      <w:proofErr w:type="gramEnd"/>
      <w:r w:rsidRPr="00175E69">
        <w:rPr>
          <w:rFonts w:ascii="Times New Roman" w:hAnsi="Times New Roman" w:cs="Times New Roman"/>
          <w:sz w:val="28"/>
          <w:szCs w:val="28"/>
        </w:rPr>
        <w:t xml:space="preserve"> Простые люди проходят мимо множества открытий, не замечая их. А те, кто способен заметить, становятся нобелевскими лауреатами.</w:t>
      </w:r>
    </w:p>
    <w:p w:rsidR="00B35EEC" w:rsidRDefault="00B35EEC" w:rsidP="00B35EEC">
      <w:pPr>
        <w:spacing w:before="200" w:after="0"/>
        <w:ind w:firstLine="567"/>
        <w:jc w:val="both"/>
        <w:rPr>
          <w:rFonts w:ascii="Times New Roman" w:hAnsi="Times New Roman" w:cs="Times New Roman"/>
          <w:sz w:val="28"/>
          <w:szCs w:val="28"/>
        </w:rPr>
      </w:pPr>
      <w:r w:rsidRPr="00175E69">
        <w:rPr>
          <w:rFonts w:ascii="Times New Roman" w:hAnsi="Times New Roman" w:cs="Times New Roman"/>
          <w:sz w:val="28"/>
          <w:szCs w:val="28"/>
        </w:rPr>
        <w:t>Еще важна способность к ассоциированию, к объединению с виду разнородных вещей. Дети могут это делать, выстраивая метафоры. Способность к прогнозированию не менее интересна в отношении диагностирования одаренности — у талантливых детей хорошо работает интуиция. Когда мозг мощный, он может выдавать очень точные прогностические сценарии. Это основной блок качеств, посвященных познавательному развитию. Родитель, наблюдая за ребенком по этим качествам, может определить, насколько он одарен и успешен.</w:t>
      </w:r>
    </w:p>
    <w:p w:rsidR="00B35EEC" w:rsidRDefault="00B35EEC" w:rsidP="00604324">
      <w:pPr>
        <w:spacing w:before="200" w:after="0"/>
        <w:ind w:firstLine="567"/>
        <w:jc w:val="center"/>
        <w:rPr>
          <w:rFonts w:ascii="Times New Roman" w:hAnsi="Times New Roman" w:cs="Times New Roman"/>
          <w:b/>
          <w:color w:val="000000" w:themeColor="text1"/>
          <w:sz w:val="28"/>
          <w:szCs w:val="28"/>
        </w:rPr>
      </w:pPr>
      <w:r w:rsidRPr="00B35EEC">
        <w:rPr>
          <w:rFonts w:ascii="Times New Roman" w:hAnsi="Times New Roman" w:cs="Times New Roman"/>
          <w:b/>
          <w:color w:val="000000" w:themeColor="text1"/>
          <w:sz w:val="28"/>
          <w:szCs w:val="28"/>
        </w:rPr>
        <w:t>Типы одарённости</w:t>
      </w:r>
    </w:p>
    <w:p w:rsidR="00B35EEC" w:rsidRPr="00B35EEC" w:rsidRDefault="00B35EEC" w:rsidP="00B35EEC">
      <w:pPr>
        <w:spacing w:before="200"/>
        <w:ind w:firstLine="567"/>
        <w:jc w:val="both"/>
        <w:rPr>
          <w:rFonts w:ascii="Times New Roman" w:hAnsi="Times New Roman" w:cs="Times New Roman"/>
          <w:b/>
          <w:color w:val="000000" w:themeColor="text1"/>
          <w:sz w:val="28"/>
          <w:szCs w:val="28"/>
        </w:rPr>
      </w:pPr>
      <w:r w:rsidRPr="00B35EEC">
        <w:rPr>
          <w:rFonts w:ascii="Times New Roman" w:hAnsi="Times New Roman" w:cs="Times New Roman"/>
          <w:color w:val="000000" w:themeColor="text1"/>
          <w:sz w:val="28"/>
          <w:szCs w:val="28"/>
        </w:rPr>
        <w:t>Единой классификации не существует, но чаще всего психологи выделяют пять типов одарённости:</w:t>
      </w:r>
    </w:p>
    <w:p w:rsidR="00B35EEC" w:rsidRPr="00B35EEC" w:rsidRDefault="00B35EEC" w:rsidP="00B35EEC">
      <w:pPr>
        <w:numPr>
          <w:ilvl w:val="0"/>
          <w:numId w:val="1"/>
        </w:numPr>
        <w:spacing w:line="240" w:lineRule="auto"/>
        <w:ind w:left="480" w:firstLine="0"/>
        <w:jc w:val="both"/>
        <w:textAlignment w:val="baseline"/>
        <w:rPr>
          <w:rFonts w:ascii="Times New Roman" w:hAnsi="Times New Roman" w:cs="Times New Roman"/>
          <w:color w:val="000000" w:themeColor="text1"/>
          <w:sz w:val="28"/>
          <w:szCs w:val="28"/>
        </w:rPr>
      </w:pPr>
      <w:r w:rsidRPr="00B35EEC">
        <w:rPr>
          <w:rStyle w:val="a3"/>
          <w:rFonts w:ascii="Times New Roman" w:hAnsi="Times New Roman" w:cs="Times New Roman"/>
          <w:i/>
          <w:color w:val="000000" w:themeColor="text1"/>
          <w:sz w:val="28"/>
          <w:szCs w:val="28"/>
          <w:bdr w:val="none" w:sz="0" w:space="0" w:color="auto" w:frame="1"/>
        </w:rPr>
        <w:t>Интеллектуальная одарённость</w:t>
      </w:r>
      <w:r w:rsidRPr="00B35EEC">
        <w:rPr>
          <w:rStyle w:val="a3"/>
          <w:rFonts w:ascii="Times New Roman" w:hAnsi="Times New Roman" w:cs="Times New Roman"/>
          <w:color w:val="000000" w:themeColor="text1"/>
          <w:sz w:val="28"/>
          <w:szCs w:val="28"/>
          <w:bdr w:val="none" w:sz="0" w:space="0" w:color="auto" w:frame="1"/>
        </w:rPr>
        <w:t> </w:t>
      </w:r>
      <w:r w:rsidRPr="00B35EEC">
        <w:rPr>
          <w:rFonts w:ascii="Times New Roman" w:hAnsi="Times New Roman" w:cs="Times New Roman"/>
          <w:color w:val="000000" w:themeColor="text1"/>
          <w:sz w:val="28"/>
          <w:szCs w:val="28"/>
        </w:rPr>
        <w:t>характеризуется повышенной наблюдательностью, концентрацией внимания и способностью анализировать информацию. Такие дети отличаются высоким IQ, обладают сильным критическим мышлением и, как правило, преуспевают в каком-то одном предмете.</w:t>
      </w:r>
    </w:p>
    <w:p w:rsidR="00B35EEC" w:rsidRPr="00B35EEC" w:rsidRDefault="00604324" w:rsidP="00B35EEC">
      <w:pPr>
        <w:numPr>
          <w:ilvl w:val="0"/>
          <w:numId w:val="1"/>
        </w:numPr>
        <w:spacing w:line="240" w:lineRule="auto"/>
        <w:ind w:left="480" w:firstLine="0"/>
        <w:jc w:val="both"/>
        <w:textAlignment w:val="baseline"/>
        <w:rPr>
          <w:rFonts w:ascii="Times New Roman" w:hAnsi="Times New Roman" w:cs="Times New Roman"/>
          <w:color w:val="000000" w:themeColor="text1"/>
          <w:sz w:val="28"/>
          <w:szCs w:val="28"/>
        </w:rPr>
      </w:pPr>
      <w:r>
        <w:rPr>
          <w:rFonts w:ascii="Times New Roman" w:hAnsi="Times New Roman" w:cs="Times New Roman"/>
          <w:b/>
          <w:bCs/>
          <w:i/>
          <w:noProof/>
          <w:color w:val="000000" w:themeColor="text1"/>
          <w:sz w:val="28"/>
          <w:szCs w:val="28"/>
        </w:rPr>
        <w:lastRenderedPageBreak/>
        <w:drawing>
          <wp:anchor distT="0" distB="0" distL="114300" distR="114300" simplePos="0" relativeHeight="251658240" behindDoc="0" locked="0" layoutInCell="1" allowOverlap="1">
            <wp:simplePos x="0" y="0"/>
            <wp:positionH relativeFrom="margin">
              <wp:posOffset>3682365</wp:posOffset>
            </wp:positionH>
            <wp:positionV relativeFrom="margin">
              <wp:posOffset>-172720</wp:posOffset>
            </wp:positionV>
            <wp:extent cx="3190875" cy="3194050"/>
            <wp:effectExtent l="19050" t="0" r="9525" b="0"/>
            <wp:wrapSquare wrapText="bothSides"/>
            <wp:docPr id="1" name="Рисунок 1" descr="https://i.pinimg.com/564x/8b/0c/99/8b0c992b889e10da6d79186f0176d0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564x/8b/0c/99/8b0c992b889e10da6d79186f0176d06a.jpg"/>
                    <pic:cNvPicPr>
                      <a:picLocks noChangeAspect="1" noChangeArrowheads="1"/>
                    </pic:cNvPicPr>
                  </pic:nvPicPr>
                  <pic:blipFill>
                    <a:blip r:embed="rId6"/>
                    <a:srcRect/>
                    <a:stretch>
                      <a:fillRect/>
                    </a:stretch>
                  </pic:blipFill>
                  <pic:spPr bwMode="auto">
                    <a:xfrm>
                      <a:off x="0" y="0"/>
                      <a:ext cx="3190875" cy="3194050"/>
                    </a:xfrm>
                    <a:prstGeom prst="rect">
                      <a:avLst/>
                    </a:prstGeom>
                    <a:noFill/>
                    <a:ln w="9525">
                      <a:noFill/>
                      <a:miter lim="800000"/>
                      <a:headEnd/>
                      <a:tailEnd/>
                    </a:ln>
                  </pic:spPr>
                </pic:pic>
              </a:graphicData>
            </a:graphic>
          </wp:anchor>
        </w:drawing>
      </w:r>
      <w:r w:rsidR="00B35EEC" w:rsidRPr="00B35EEC">
        <w:rPr>
          <w:rStyle w:val="a3"/>
          <w:rFonts w:ascii="Times New Roman" w:hAnsi="Times New Roman" w:cs="Times New Roman"/>
          <w:i/>
          <w:color w:val="000000" w:themeColor="text1"/>
          <w:sz w:val="28"/>
          <w:szCs w:val="28"/>
          <w:bdr w:val="none" w:sz="0" w:space="0" w:color="auto" w:frame="1"/>
        </w:rPr>
        <w:t>Академическая одарённость</w:t>
      </w:r>
      <w:r w:rsidR="00B35EEC" w:rsidRPr="00B35EEC">
        <w:rPr>
          <w:rFonts w:ascii="Times New Roman" w:hAnsi="Times New Roman" w:cs="Times New Roman"/>
          <w:color w:val="000000" w:themeColor="text1"/>
          <w:sz w:val="28"/>
          <w:szCs w:val="28"/>
        </w:rPr>
        <w:t> подразумевает отличную память. Такие дети легко усваивают школьный материал, могут обучаться самостоятельно, потому что процесс учёбы приносит им удовольствие. Как правило, они способны пройти программу нескольких классов за один учебный год.</w:t>
      </w:r>
    </w:p>
    <w:p w:rsidR="00B35EEC" w:rsidRPr="00B35EEC" w:rsidRDefault="00B35EEC" w:rsidP="00B35EEC">
      <w:pPr>
        <w:numPr>
          <w:ilvl w:val="0"/>
          <w:numId w:val="1"/>
        </w:numPr>
        <w:spacing w:line="240" w:lineRule="auto"/>
        <w:ind w:left="480" w:firstLine="0"/>
        <w:jc w:val="both"/>
        <w:textAlignment w:val="baseline"/>
        <w:rPr>
          <w:rFonts w:ascii="Times New Roman" w:hAnsi="Times New Roman" w:cs="Times New Roman"/>
          <w:color w:val="000000" w:themeColor="text1"/>
          <w:sz w:val="28"/>
          <w:szCs w:val="28"/>
        </w:rPr>
      </w:pPr>
      <w:proofErr w:type="spellStart"/>
      <w:r w:rsidRPr="00B35EEC">
        <w:rPr>
          <w:rStyle w:val="a3"/>
          <w:rFonts w:ascii="Times New Roman" w:hAnsi="Times New Roman" w:cs="Times New Roman"/>
          <w:i/>
          <w:color w:val="000000" w:themeColor="text1"/>
          <w:sz w:val="28"/>
          <w:szCs w:val="28"/>
          <w:bdr w:val="none" w:sz="0" w:space="0" w:color="auto" w:frame="1"/>
        </w:rPr>
        <w:t>Креативная</w:t>
      </w:r>
      <w:proofErr w:type="spellEnd"/>
      <w:r w:rsidRPr="00B35EEC">
        <w:rPr>
          <w:rStyle w:val="a3"/>
          <w:rFonts w:ascii="Times New Roman" w:hAnsi="Times New Roman" w:cs="Times New Roman"/>
          <w:i/>
          <w:color w:val="000000" w:themeColor="text1"/>
          <w:sz w:val="28"/>
          <w:szCs w:val="28"/>
          <w:bdr w:val="none" w:sz="0" w:space="0" w:color="auto" w:frame="1"/>
        </w:rPr>
        <w:t xml:space="preserve"> одарённость</w:t>
      </w:r>
      <w:r w:rsidRPr="00B35EEC">
        <w:rPr>
          <w:rFonts w:ascii="Times New Roman" w:hAnsi="Times New Roman" w:cs="Times New Roman"/>
          <w:color w:val="000000" w:themeColor="text1"/>
          <w:sz w:val="28"/>
          <w:szCs w:val="28"/>
        </w:rPr>
        <w:t> может проявляться в богатой фантазии и нестандартном мышлении. Частный случай — творческая одарённость, то есть склонность детей к рисованию, танцам, музыке, стихосложению, актёрскому мастерству и другим искусствам.</w:t>
      </w:r>
    </w:p>
    <w:p w:rsidR="00B35EEC" w:rsidRPr="00B35EEC" w:rsidRDefault="00B35EEC" w:rsidP="00B35EEC">
      <w:pPr>
        <w:numPr>
          <w:ilvl w:val="0"/>
          <w:numId w:val="1"/>
        </w:numPr>
        <w:spacing w:line="240" w:lineRule="auto"/>
        <w:ind w:left="480" w:firstLine="0"/>
        <w:jc w:val="both"/>
        <w:textAlignment w:val="baseline"/>
        <w:rPr>
          <w:rFonts w:ascii="Times New Roman" w:hAnsi="Times New Roman" w:cs="Times New Roman"/>
          <w:color w:val="000000" w:themeColor="text1"/>
          <w:sz w:val="28"/>
          <w:szCs w:val="28"/>
        </w:rPr>
      </w:pPr>
      <w:r w:rsidRPr="00B35EEC">
        <w:rPr>
          <w:rStyle w:val="a3"/>
          <w:rFonts w:ascii="Times New Roman" w:hAnsi="Times New Roman" w:cs="Times New Roman"/>
          <w:i/>
          <w:color w:val="000000" w:themeColor="text1"/>
          <w:sz w:val="28"/>
          <w:szCs w:val="28"/>
          <w:bdr w:val="none" w:sz="0" w:space="0" w:color="auto" w:frame="1"/>
        </w:rPr>
        <w:t>Социальная одарённость</w:t>
      </w:r>
      <w:r w:rsidRPr="00B35EEC">
        <w:rPr>
          <w:rFonts w:ascii="Times New Roman" w:hAnsi="Times New Roman" w:cs="Times New Roman"/>
          <w:color w:val="000000" w:themeColor="text1"/>
          <w:sz w:val="28"/>
          <w:szCs w:val="28"/>
        </w:rPr>
        <w:t> заключается в наличии лидерских качеств, высоком уровне </w:t>
      </w:r>
      <w:proofErr w:type="spellStart"/>
      <w:r w:rsidRPr="00B35EEC">
        <w:rPr>
          <w:rFonts w:ascii="Times New Roman" w:hAnsi="Times New Roman" w:cs="Times New Roman"/>
          <w:color w:val="000000" w:themeColor="text1"/>
          <w:sz w:val="28"/>
          <w:szCs w:val="28"/>
        </w:rPr>
        <w:fldChar w:fldCharType="begin"/>
      </w:r>
      <w:r w:rsidRPr="00B35EEC">
        <w:rPr>
          <w:rFonts w:ascii="Times New Roman" w:hAnsi="Times New Roman" w:cs="Times New Roman"/>
          <w:color w:val="000000" w:themeColor="text1"/>
          <w:sz w:val="28"/>
          <w:szCs w:val="28"/>
        </w:rPr>
        <w:instrText xml:space="preserve"> HYPERLINK "https://externat.foxford.ru/polezno-znat/empatiya-kak-shag-k-socializacii-houmskulera" \t "_blank" </w:instrText>
      </w:r>
      <w:r w:rsidRPr="00B35EEC">
        <w:rPr>
          <w:rFonts w:ascii="Times New Roman" w:hAnsi="Times New Roman" w:cs="Times New Roman"/>
          <w:color w:val="000000" w:themeColor="text1"/>
          <w:sz w:val="28"/>
          <w:szCs w:val="28"/>
        </w:rPr>
        <w:fldChar w:fldCharType="separate"/>
      </w:r>
      <w:r w:rsidRPr="00B35EEC">
        <w:rPr>
          <w:rStyle w:val="a9"/>
          <w:rFonts w:ascii="Times New Roman" w:hAnsi="Times New Roman" w:cs="Times New Roman"/>
          <w:color w:val="000000" w:themeColor="text1"/>
          <w:sz w:val="28"/>
          <w:szCs w:val="28"/>
          <w:bdr w:val="none" w:sz="0" w:space="0" w:color="auto" w:frame="1"/>
        </w:rPr>
        <w:t>эмпатии</w:t>
      </w:r>
      <w:proofErr w:type="spellEnd"/>
      <w:r w:rsidRPr="00B35EEC">
        <w:rPr>
          <w:rFonts w:ascii="Times New Roman" w:hAnsi="Times New Roman" w:cs="Times New Roman"/>
          <w:color w:val="000000" w:themeColor="text1"/>
          <w:sz w:val="28"/>
          <w:szCs w:val="28"/>
        </w:rPr>
        <w:fldChar w:fldCharType="end"/>
      </w:r>
      <w:r w:rsidRPr="00B35EEC">
        <w:rPr>
          <w:rFonts w:ascii="Times New Roman" w:hAnsi="Times New Roman" w:cs="Times New Roman"/>
          <w:color w:val="000000" w:themeColor="text1"/>
          <w:sz w:val="28"/>
          <w:szCs w:val="28"/>
        </w:rPr>
        <w:t xml:space="preserve">, интуиции, яркой </w:t>
      </w:r>
      <w:proofErr w:type="spellStart"/>
      <w:r w:rsidRPr="00B35EEC">
        <w:rPr>
          <w:rFonts w:ascii="Times New Roman" w:hAnsi="Times New Roman" w:cs="Times New Roman"/>
          <w:color w:val="000000" w:themeColor="text1"/>
          <w:sz w:val="28"/>
          <w:szCs w:val="28"/>
        </w:rPr>
        <w:t>харизме</w:t>
      </w:r>
      <w:proofErr w:type="spellEnd"/>
      <w:r w:rsidRPr="00B35EEC">
        <w:rPr>
          <w:rFonts w:ascii="Times New Roman" w:hAnsi="Times New Roman" w:cs="Times New Roman"/>
          <w:color w:val="000000" w:themeColor="text1"/>
          <w:sz w:val="28"/>
          <w:szCs w:val="28"/>
        </w:rPr>
        <w:t>. Такие дети могут непринуждённо общаться с людьми разных возрастов и часто обладают врождённым эмоциональным интеллектом — восприимчивостью к чувствам других.</w:t>
      </w:r>
    </w:p>
    <w:p w:rsidR="00B35EEC" w:rsidRDefault="00B35EEC" w:rsidP="00B35EEC">
      <w:pPr>
        <w:numPr>
          <w:ilvl w:val="0"/>
          <w:numId w:val="1"/>
        </w:numPr>
        <w:spacing w:line="240" w:lineRule="auto"/>
        <w:ind w:left="480" w:firstLine="0"/>
        <w:jc w:val="both"/>
        <w:textAlignment w:val="baseline"/>
        <w:rPr>
          <w:rFonts w:ascii="Times New Roman" w:hAnsi="Times New Roman" w:cs="Times New Roman"/>
          <w:color w:val="000000" w:themeColor="text1"/>
          <w:sz w:val="28"/>
          <w:szCs w:val="28"/>
        </w:rPr>
      </w:pPr>
      <w:r w:rsidRPr="00B35EEC">
        <w:rPr>
          <w:rStyle w:val="a3"/>
          <w:rFonts w:ascii="Times New Roman" w:hAnsi="Times New Roman" w:cs="Times New Roman"/>
          <w:i/>
          <w:color w:val="000000" w:themeColor="text1"/>
          <w:sz w:val="28"/>
          <w:szCs w:val="28"/>
          <w:bdr w:val="none" w:sz="0" w:space="0" w:color="auto" w:frame="1"/>
        </w:rPr>
        <w:t>Психомоторная одарённость</w:t>
      </w:r>
      <w:r w:rsidRPr="00B35EEC">
        <w:rPr>
          <w:rStyle w:val="a3"/>
          <w:rFonts w:ascii="Times New Roman" w:hAnsi="Times New Roman" w:cs="Times New Roman"/>
          <w:color w:val="000000" w:themeColor="text1"/>
          <w:sz w:val="28"/>
          <w:szCs w:val="28"/>
          <w:bdr w:val="none" w:sz="0" w:space="0" w:color="auto" w:frame="1"/>
        </w:rPr>
        <w:t> </w:t>
      </w:r>
      <w:r w:rsidRPr="00B35EEC">
        <w:rPr>
          <w:rFonts w:ascii="Times New Roman" w:hAnsi="Times New Roman" w:cs="Times New Roman"/>
          <w:color w:val="000000" w:themeColor="text1"/>
          <w:sz w:val="28"/>
          <w:szCs w:val="28"/>
        </w:rPr>
        <w:t>предполагает опережающее возраст физическое развитие. Такие дети с ранних лет проявляют интерес к подвижным играм и спорту.</w:t>
      </w:r>
    </w:p>
    <w:p w:rsidR="00B35EEC" w:rsidRPr="00B35EEC" w:rsidRDefault="00B35EEC" w:rsidP="00604324">
      <w:pPr>
        <w:spacing w:line="240" w:lineRule="auto"/>
        <w:ind w:firstLine="567"/>
        <w:jc w:val="center"/>
        <w:textAlignment w:val="baseline"/>
        <w:rPr>
          <w:rFonts w:ascii="Times New Roman" w:hAnsi="Times New Roman" w:cs="Times New Roman"/>
          <w:b/>
          <w:color w:val="000000" w:themeColor="text1"/>
          <w:sz w:val="28"/>
          <w:szCs w:val="28"/>
        </w:rPr>
      </w:pPr>
      <w:r w:rsidRPr="00B35EEC">
        <w:rPr>
          <w:rFonts w:ascii="Times New Roman" w:hAnsi="Times New Roman" w:cs="Times New Roman"/>
          <w:b/>
          <w:color w:val="000000" w:themeColor="text1"/>
          <w:sz w:val="28"/>
          <w:szCs w:val="28"/>
        </w:rPr>
        <w:t>Как выявить одарённого ребёнка</w:t>
      </w:r>
    </w:p>
    <w:p w:rsidR="00B35EEC" w:rsidRPr="00B35EEC" w:rsidRDefault="00B35EEC" w:rsidP="00B35EEC">
      <w:pPr>
        <w:pStyle w:val="stk-reset"/>
        <w:spacing w:before="0" w:beforeAutospacing="0" w:after="0"/>
        <w:ind w:firstLine="567"/>
        <w:jc w:val="both"/>
        <w:textAlignment w:val="baseline"/>
        <w:rPr>
          <w:color w:val="000000" w:themeColor="text1"/>
          <w:sz w:val="28"/>
          <w:szCs w:val="28"/>
        </w:rPr>
      </w:pPr>
      <w:r w:rsidRPr="00B35EEC">
        <w:rPr>
          <w:color w:val="000000" w:themeColor="text1"/>
          <w:sz w:val="28"/>
          <w:szCs w:val="28"/>
        </w:rPr>
        <w:t>Одарённость — это результат сложного взаимодействия наследственности, воспитания и саморазвития. В 50% случаев особые способности ребёнка проявляются к 5–6 годам и к 8 раскрываются в полной мере.</w:t>
      </w:r>
    </w:p>
    <w:p w:rsidR="00B35EEC" w:rsidRDefault="00B35EEC" w:rsidP="00B35EEC">
      <w:pPr>
        <w:pStyle w:val="stk-reset"/>
        <w:spacing w:before="0" w:beforeAutospacing="0" w:after="0"/>
        <w:ind w:firstLine="567"/>
        <w:jc w:val="both"/>
        <w:textAlignment w:val="baseline"/>
        <w:rPr>
          <w:color w:val="000000" w:themeColor="text1"/>
          <w:sz w:val="28"/>
          <w:szCs w:val="28"/>
        </w:rPr>
      </w:pPr>
      <w:r w:rsidRPr="00B35EEC">
        <w:rPr>
          <w:color w:val="000000" w:themeColor="text1"/>
          <w:sz w:val="28"/>
          <w:szCs w:val="28"/>
        </w:rPr>
        <w:t xml:space="preserve">На сегодняшний день не существует единого метода, который позволил бы точно определить, одарён ребёнок или нет. Как правило, используется комплекс разных тестов. </w:t>
      </w:r>
    </w:p>
    <w:p w:rsidR="00B35EEC" w:rsidRPr="00B35EEC" w:rsidRDefault="00B35EEC" w:rsidP="00B35EEC">
      <w:pPr>
        <w:pStyle w:val="stk-reset"/>
        <w:spacing w:before="0" w:beforeAutospacing="0" w:after="0"/>
        <w:ind w:firstLine="567"/>
        <w:jc w:val="both"/>
        <w:textAlignment w:val="baseline"/>
        <w:rPr>
          <w:color w:val="000000" w:themeColor="text1"/>
          <w:sz w:val="28"/>
          <w:szCs w:val="28"/>
        </w:rPr>
      </w:pPr>
      <w:r w:rsidRPr="00B35EEC">
        <w:rPr>
          <w:color w:val="000000" w:themeColor="text1"/>
          <w:sz w:val="28"/>
          <w:szCs w:val="28"/>
        </w:rPr>
        <w:t xml:space="preserve">В домашних условиях выявить одарённость ребёнка можно только наблюдая, как он проводит </w:t>
      </w:r>
      <w:proofErr w:type="gramStart"/>
      <w:r w:rsidRPr="00B35EEC">
        <w:rPr>
          <w:color w:val="000000" w:themeColor="text1"/>
          <w:sz w:val="28"/>
          <w:szCs w:val="28"/>
        </w:rPr>
        <w:t>время</w:t>
      </w:r>
      <w:proofErr w:type="gramEnd"/>
      <w:r w:rsidRPr="00B35EEC">
        <w:rPr>
          <w:color w:val="000000" w:themeColor="text1"/>
          <w:sz w:val="28"/>
          <w:szCs w:val="28"/>
        </w:rPr>
        <w:t xml:space="preserve"> и какие темы вызывают у него огонь в глазах, а также помогая ему искать себя в различных видах деятельности.</w:t>
      </w:r>
    </w:p>
    <w:p w:rsidR="00B35EEC" w:rsidRPr="00B35EEC" w:rsidRDefault="00B35EEC" w:rsidP="00B35EEC">
      <w:pPr>
        <w:pStyle w:val="stk-reset"/>
        <w:spacing w:before="0" w:beforeAutospacing="0" w:after="0"/>
        <w:ind w:firstLine="567"/>
        <w:jc w:val="both"/>
        <w:textAlignment w:val="baseline"/>
        <w:rPr>
          <w:color w:val="000000" w:themeColor="text1"/>
          <w:sz w:val="28"/>
          <w:szCs w:val="28"/>
        </w:rPr>
      </w:pPr>
      <w:r w:rsidRPr="00B35EEC">
        <w:rPr>
          <w:color w:val="000000" w:themeColor="text1"/>
          <w:sz w:val="28"/>
          <w:szCs w:val="28"/>
        </w:rPr>
        <w:t>Вот некоторые факторы, которые могут указывать на одарённость ребёнка. Эти критерии не являются обязательными, но время от времени могут проявляться:</w:t>
      </w:r>
    </w:p>
    <w:p w:rsidR="00B35EEC" w:rsidRPr="00B35EEC" w:rsidRDefault="00B35EEC" w:rsidP="00B35EEC">
      <w:pPr>
        <w:numPr>
          <w:ilvl w:val="0"/>
          <w:numId w:val="2"/>
        </w:numPr>
        <w:spacing w:line="240" w:lineRule="auto"/>
        <w:ind w:left="0" w:firstLine="567"/>
        <w:jc w:val="both"/>
        <w:textAlignment w:val="baseline"/>
        <w:rPr>
          <w:rFonts w:ascii="Times New Roman" w:hAnsi="Times New Roman" w:cs="Times New Roman"/>
          <w:color w:val="000000" w:themeColor="text1"/>
          <w:sz w:val="28"/>
          <w:szCs w:val="28"/>
        </w:rPr>
      </w:pPr>
      <w:r w:rsidRPr="00B35EEC">
        <w:rPr>
          <w:rStyle w:val="a3"/>
          <w:rFonts w:ascii="Times New Roman" w:hAnsi="Times New Roman" w:cs="Times New Roman"/>
          <w:color w:val="000000" w:themeColor="text1"/>
          <w:sz w:val="28"/>
          <w:szCs w:val="28"/>
          <w:bdr w:val="none" w:sz="0" w:space="0" w:color="auto" w:frame="1"/>
        </w:rPr>
        <w:t>Раннее развитие. </w:t>
      </w:r>
      <w:r w:rsidRPr="00B35EEC">
        <w:rPr>
          <w:rFonts w:ascii="Times New Roman" w:hAnsi="Times New Roman" w:cs="Times New Roman"/>
          <w:color w:val="000000" w:themeColor="text1"/>
          <w:sz w:val="28"/>
          <w:szCs w:val="28"/>
        </w:rPr>
        <w:t>Часто одарённые дети учатся говорить, читать и писать раньше других.</w:t>
      </w:r>
    </w:p>
    <w:p w:rsidR="00B35EEC" w:rsidRPr="00B35EEC" w:rsidRDefault="00B35EEC" w:rsidP="00B35EEC">
      <w:pPr>
        <w:numPr>
          <w:ilvl w:val="0"/>
          <w:numId w:val="2"/>
        </w:numPr>
        <w:spacing w:line="240" w:lineRule="auto"/>
        <w:ind w:left="0" w:firstLine="567"/>
        <w:jc w:val="both"/>
        <w:textAlignment w:val="baseline"/>
        <w:rPr>
          <w:rFonts w:ascii="Times New Roman" w:hAnsi="Times New Roman" w:cs="Times New Roman"/>
          <w:color w:val="000000" w:themeColor="text1"/>
          <w:sz w:val="28"/>
          <w:szCs w:val="28"/>
        </w:rPr>
      </w:pPr>
      <w:r w:rsidRPr="00B35EEC">
        <w:rPr>
          <w:rStyle w:val="a3"/>
          <w:rFonts w:ascii="Times New Roman" w:hAnsi="Times New Roman" w:cs="Times New Roman"/>
          <w:color w:val="000000" w:themeColor="text1"/>
          <w:sz w:val="28"/>
          <w:szCs w:val="28"/>
          <w:bdr w:val="none" w:sz="0" w:space="0" w:color="auto" w:frame="1"/>
        </w:rPr>
        <w:t>Хорошая концентрация и память.</w:t>
      </w:r>
      <w:r w:rsidRPr="00B35EEC">
        <w:rPr>
          <w:rFonts w:ascii="Times New Roman" w:hAnsi="Times New Roman" w:cs="Times New Roman"/>
          <w:color w:val="000000" w:themeColor="text1"/>
          <w:sz w:val="28"/>
          <w:szCs w:val="28"/>
        </w:rPr>
        <w:t> Если ребёнок легко запоминает стихи, слова песен и интересующие его факты — возможно, он обладает одарённостью.</w:t>
      </w:r>
    </w:p>
    <w:p w:rsidR="00B35EEC" w:rsidRPr="00B35EEC" w:rsidRDefault="00B35EEC" w:rsidP="00B35EEC">
      <w:pPr>
        <w:numPr>
          <w:ilvl w:val="0"/>
          <w:numId w:val="2"/>
        </w:numPr>
        <w:spacing w:line="240" w:lineRule="auto"/>
        <w:ind w:left="0" w:firstLine="567"/>
        <w:jc w:val="both"/>
        <w:textAlignment w:val="baseline"/>
        <w:rPr>
          <w:rFonts w:ascii="Times New Roman" w:hAnsi="Times New Roman" w:cs="Times New Roman"/>
          <w:color w:val="000000" w:themeColor="text1"/>
          <w:sz w:val="28"/>
          <w:szCs w:val="28"/>
        </w:rPr>
      </w:pPr>
      <w:r w:rsidRPr="00B35EEC">
        <w:rPr>
          <w:rStyle w:val="a3"/>
          <w:rFonts w:ascii="Times New Roman" w:hAnsi="Times New Roman" w:cs="Times New Roman"/>
          <w:color w:val="000000" w:themeColor="text1"/>
          <w:sz w:val="28"/>
          <w:szCs w:val="28"/>
          <w:bdr w:val="none" w:sz="0" w:space="0" w:color="auto" w:frame="1"/>
        </w:rPr>
        <w:lastRenderedPageBreak/>
        <w:t>Развитая речь. </w:t>
      </w:r>
      <w:r w:rsidRPr="00B35EEC">
        <w:rPr>
          <w:rFonts w:ascii="Times New Roman" w:hAnsi="Times New Roman" w:cs="Times New Roman"/>
          <w:color w:val="000000" w:themeColor="text1"/>
          <w:sz w:val="28"/>
          <w:szCs w:val="28"/>
        </w:rPr>
        <w:t xml:space="preserve">Словарный запас одарённых детей, как правило, шире, чем у сверстников. Они легко вводят в лексикон новые </w:t>
      </w:r>
      <w:proofErr w:type="gramStart"/>
      <w:r w:rsidRPr="00B35EEC">
        <w:rPr>
          <w:rFonts w:ascii="Times New Roman" w:hAnsi="Times New Roman" w:cs="Times New Roman"/>
          <w:color w:val="000000" w:themeColor="text1"/>
          <w:sz w:val="28"/>
          <w:szCs w:val="28"/>
        </w:rPr>
        <w:t>слова</w:t>
      </w:r>
      <w:proofErr w:type="gramEnd"/>
      <w:r w:rsidRPr="00B35EEC">
        <w:rPr>
          <w:rFonts w:ascii="Times New Roman" w:hAnsi="Times New Roman" w:cs="Times New Roman"/>
          <w:color w:val="000000" w:themeColor="text1"/>
          <w:sz w:val="28"/>
          <w:szCs w:val="28"/>
        </w:rPr>
        <w:t xml:space="preserve"> и умело ими пользуются.</w:t>
      </w:r>
    </w:p>
    <w:p w:rsidR="00B35EEC" w:rsidRPr="00B35EEC" w:rsidRDefault="00B35EEC" w:rsidP="00B35EEC">
      <w:pPr>
        <w:numPr>
          <w:ilvl w:val="0"/>
          <w:numId w:val="2"/>
        </w:numPr>
        <w:spacing w:line="240" w:lineRule="auto"/>
        <w:ind w:left="0" w:firstLine="567"/>
        <w:jc w:val="both"/>
        <w:textAlignment w:val="baseline"/>
        <w:rPr>
          <w:rFonts w:ascii="Times New Roman" w:hAnsi="Times New Roman" w:cs="Times New Roman"/>
          <w:color w:val="000000" w:themeColor="text1"/>
          <w:sz w:val="28"/>
          <w:szCs w:val="28"/>
        </w:rPr>
      </w:pPr>
      <w:r w:rsidRPr="00B35EEC">
        <w:rPr>
          <w:rStyle w:val="a3"/>
          <w:rFonts w:ascii="Times New Roman" w:hAnsi="Times New Roman" w:cs="Times New Roman"/>
          <w:color w:val="000000" w:themeColor="text1"/>
          <w:sz w:val="28"/>
          <w:szCs w:val="28"/>
          <w:bdr w:val="none" w:sz="0" w:space="0" w:color="auto" w:frame="1"/>
        </w:rPr>
        <w:t>Подвижное мышление. </w:t>
      </w:r>
      <w:r w:rsidRPr="00B35EEC">
        <w:rPr>
          <w:rFonts w:ascii="Times New Roman" w:hAnsi="Times New Roman" w:cs="Times New Roman"/>
          <w:color w:val="000000" w:themeColor="text1"/>
          <w:sz w:val="28"/>
          <w:szCs w:val="28"/>
        </w:rPr>
        <w:t>Одарённые дети рано учатся гипотетическому и абстрактному мышлению. Им свойственно совершенствовать игры и находить хитрые способы решения задач.</w:t>
      </w:r>
    </w:p>
    <w:p w:rsidR="00B35EEC" w:rsidRPr="00B35EEC" w:rsidRDefault="00B35EEC" w:rsidP="00B35EEC">
      <w:pPr>
        <w:numPr>
          <w:ilvl w:val="0"/>
          <w:numId w:val="2"/>
        </w:numPr>
        <w:spacing w:line="240" w:lineRule="auto"/>
        <w:ind w:left="0" w:firstLine="567"/>
        <w:jc w:val="both"/>
        <w:textAlignment w:val="baseline"/>
        <w:rPr>
          <w:rFonts w:ascii="Times New Roman" w:hAnsi="Times New Roman" w:cs="Times New Roman"/>
          <w:color w:val="000000" w:themeColor="text1"/>
          <w:sz w:val="28"/>
          <w:szCs w:val="28"/>
        </w:rPr>
      </w:pPr>
      <w:r w:rsidRPr="00B35EEC">
        <w:rPr>
          <w:rStyle w:val="a3"/>
          <w:rFonts w:ascii="Times New Roman" w:hAnsi="Times New Roman" w:cs="Times New Roman"/>
          <w:color w:val="000000" w:themeColor="text1"/>
          <w:sz w:val="28"/>
          <w:szCs w:val="28"/>
          <w:bdr w:val="none" w:sz="0" w:space="0" w:color="auto" w:frame="1"/>
        </w:rPr>
        <w:t>Богатая фантазия. </w:t>
      </w:r>
      <w:r w:rsidRPr="00B35EEC">
        <w:rPr>
          <w:rFonts w:ascii="Times New Roman" w:hAnsi="Times New Roman" w:cs="Times New Roman"/>
          <w:color w:val="000000" w:themeColor="text1"/>
          <w:sz w:val="28"/>
          <w:szCs w:val="28"/>
        </w:rPr>
        <w:t>По тому, как и во что ребёнок играет, тоже можно судить о его одарённости. Талантливые дети склонны придумывать целые миры, сюжеты с небанальными поворотами и самозабвенно перевоплощаться в персонажей своих фантазий.</w:t>
      </w:r>
    </w:p>
    <w:p w:rsidR="00F76FBE" w:rsidRDefault="00B35EEC" w:rsidP="00F76FBE">
      <w:pPr>
        <w:numPr>
          <w:ilvl w:val="0"/>
          <w:numId w:val="2"/>
        </w:numPr>
        <w:spacing w:line="240" w:lineRule="auto"/>
        <w:ind w:left="0" w:firstLine="567"/>
        <w:jc w:val="both"/>
        <w:textAlignment w:val="baseline"/>
        <w:rPr>
          <w:rFonts w:ascii="Times New Roman" w:hAnsi="Times New Roman" w:cs="Times New Roman"/>
          <w:color w:val="000000" w:themeColor="text1"/>
          <w:sz w:val="28"/>
          <w:szCs w:val="28"/>
        </w:rPr>
      </w:pPr>
      <w:r w:rsidRPr="00B35EEC">
        <w:rPr>
          <w:rStyle w:val="a3"/>
          <w:rFonts w:ascii="Times New Roman" w:hAnsi="Times New Roman" w:cs="Times New Roman"/>
          <w:color w:val="000000" w:themeColor="text1"/>
          <w:sz w:val="28"/>
          <w:szCs w:val="28"/>
          <w:bdr w:val="none" w:sz="0" w:space="0" w:color="auto" w:frame="1"/>
        </w:rPr>
        <w:t>Познавательный интерес. </w:t>
      </w:r>
      <w:r w:rsidRPr="00B35EEC">
        <w:rPr>
          <w:rFonts w:ascii="Times New Roman" w:hAnsi="Times New Roman" w:cs="Times New Roman"/>
          <w:color w:val="000000" w:themeColor="text1"/>
          <w:sz w:val="28"/>
          <w:szCs w:val="28"/>
        </w:rPr>
        <w:t>Одарённых детей могут интересовать более глубокие темы, чем сверстников. Если ребёнок долго и настойчиво проявляет интерес к определённой теме или деятельности, не удовлетворяется простыми ответами и жаждет докопаться до сути, это может быть признаком таланта.</w:t>
      </w:r>
    </w:p>
    <w:p w:rsidR="00F76FBE" w:rsidRPr="00F76FBE" w:rsidRDefault="00F76FBE" w:rsidP="00604324">
      <w:pPr>
        <w:spacing w:line="240" w:lineRule="auto"/>
        <w:ind w:left="567"/>
        <w:jc w:val="center"/>
        <w:textAlignment w:val="baseline"/>
        <w:rPr>
          <w:rFonts w:ascii="Times New Roman" w:hAnsi="Times New Roman" w:cs="Times New Roman"/>
          <w:color w:val="000000" w:themeColor="text1"/>
          <w:sz w:val="28"/>
          <w:szCs w:val="28"/>
        </w:rPr>
      </w:pPr>
      <w:r w:rsidRPr="00F76FBE">
        <w:rPr>
          <w:rFonts w:ascii="Times New Roman" w:hAnsi="Times New Roman" w:cs="Times New Roman"/>
          <w:b/>
          <w:sz w:val="28"/>
          <w:szCs w:val="28"/>
        </w:rPr>
        <w:t>Можно ли спрогнозировать судьбу ребенка?</w:t>
      </w:r>
    </w:p>
    <w:p w:rsidR="00F76FBE" w:rsidRPr="00F76FBE" w:rsidRDefault="00F76FBE" w:rsidP="00F76FBE">
      <w:pPr>
        <w:spacing w:before="200" w:after="0"/>
        <w:ind w:firstLine="709"/>
        <w:jc w:val="both"/>
        <w:rPr>
          <w:rFonts w:ascii="Times New Roman" w:hAnsi="Times New Roman" w:cs="Times New Roman"/>
          <w:sz w:val="28"/>
          <w:szCs w:val="28"/>
        </w:rPr>
      </w:pPr>
      <w:r w:rsidRPr="00F76FBE">
        <w:rPr>
          <w:rFonts w:ascii="Times New Roman" w:hAnsi="Times New Roman" w:cs="Times New Roman"/>
          <w:sz w:val="28"/>
          <w:szCs w:val="28"/>
        </w:rPr>
        <w:t xml:space="preserve">Обычно родители с высоким уровнем образования недооценивают своего ребёнка, а с плохим — переоценивают. Это обнаружил немецкий психолог Гюнтер </w:t>
      </w:r>
      <w:proofErr w:type="spellStart"/>
      <w:r w:rsidRPr="00F76FBE">
        <w:rPr>
          <w:rFonts w:ascii="Times New Roman" w:hAnsi="Times New Roman" w:cs="Times New Roman"/>
          <w:sz w:val="28"/>
          <w:szCs w:val="28"/>
        </w:rPr>
        <w:t>Трост</w:t>
      </w:r>
      <w:proofErr w:type="spellEnd"/>
      <w:r w:rsidRPr="00F76FBE">
        <w:rPr>
          <w:rFonts w:ascii="Times New Roman" w:hAnsi="Times New Roman" w:cs="Times New Roman"/>
          <w:sz w:val="28"/>
          <w:szCs w:val="28"/>
        </w:rPr>
        <w:t>, проанализировавший большое количество исследований о прогнозировании.</w:t>
      </w:r>
    </w:p>
    <w:p w:rsidR="00F76FBE" w:rsidRPr="00F76FBE" w:rsidRDefault="00F76FBE" w:rsidP="00F76FBE">
      <w:pPr>
        <w:spacing w:before="200" w:after="0"/>
        <w:ind w:firstLine="709"/>
        <w:jc w:val="both"/>
        <w:rPr>
          <w:rFonts w:ascii="Times New Roman" w:hAnsi="Times New Roman" w:cs="Times New Roman"/>
          <w:sz w:val="28"/>
          <w:szCs w:val="28"/>
        </w:rPr>
      </w:pPr>
      <w:r w:rsidRPr="00F76FBE">
        <w:rPr>
          <w:rFonts w:ascii="Times New Roman" w:hAnsi="Times New Roman" w:cs="Times New Roman"/>
          <w:sz w:val="28"/>
          <w:szCs w:val="28"/>
        </w:rPr>
        <w:t>Часто родителям, которые не разбираются в педагогических, психологических вопросах, кажется фантастическим, когда его ребенка в 3 года по специальной методике обучают чтению. Но это не признак одаренности. Научить читать в 3 года можно, вопрос — зачем.</w:t>
      </w:r>
    </w:p>
    <w:p w:rsidR="00F76FBE" w:rsidRPr="00F76FBE" w:rsidRDefault="00F76FBE" w:rsidP="00F76FBE">
      <w:pPr>
        <w:spacing w:before="200" w:after="0"/>
        <w:ind w:firstLine="709"/>
        <w:jc w:val="both"/>
        <w:rPr>
          <w:rFonts w:ascii="Times New Roman" w:hAnsi="Times New Roman" w:cs="Times New Roman"/>
          <w:sz w:val="28"/>
          <w:szCs w:val="28"/>
        </w:rPr>
      </w:pPr>
      <w:r w:rsidRPr="00F76FBE">
        <w:rPr>
          <w:rFonts w:ascii="Times New Roman" w:hAnsi="Times New Roman" w:cs="Times New Roman"/>
          <w:sz w:val="28"/>
          <w:szCs w:val="28"/>
        </w:rPr>
        <w:t>Некоторые эксперты говорят о том, что ребенку следует рано начинать заниматься чем-либо. Например, когда девочку отдают в балетную школу в 5 лет, родителям говорят, что это нужно было сделать в 3,5–4 года. Однако можно ли спрогнозировать судьбу ребенка в 3 года? Его род деятельности может измениться, поэтому педагоги говорят, что ранняя специализация вредна — особенно для человека, живущего в современной информационной среде. На начальных этапах развития желательно максимально расширять сферу интересов. Может быть, где-то намеренно менять занятия. Широта интересов обогащает людей.</w:t>
      </w:r>
    </w:p>
    <w:p w:rsidR="00B35EEC" w:rsidRPr="00B35EEC" w:rsidRDefault="00B35EEC" w:rsidP="00B35EEC">
      <w:pPr>
        <w:pStyle w:val="stk-reset"/>
        <w:spacing w:before="0" w:beforeAutospacing="0"/>
        <w:ind w:firstLine="567"/>
        <w:jc w:val="both"/>
        <w:textAlignment w:val="baseline"/>
        <w:rPr>
          <w:color w:val="000000" w:themeColor="text1"/>
          <w:sz w:val="28"/>
          <w:szCs w:val="28"/>
        </w:rPr>
      </w:pPr>
      <w:r w:rsidRPr="00B35EEC">
        <w:rPr>
          <w:color w:val="000000" w:themeColor="text1"/>
          <w:sz w:val="28"/>
          <w:szCs w:val="28"/>
        </w:rPr>
        <w:t>Выявление у ребёнка одарённости не должно быть самоцелью, но можно помочь раскрыть потенциал ребёнка. Для этого нужно поощрять его увлечения, даже если они не кажутся чем-то стоящим. Ребёнок, любящий выдумывать несуществующие слова, возможно, станет в будущем выдающимся лингвистом, а юный любитель рисовать в школьных тетрадях узоры имеет шансы вырасти популярным дизайнером.</w:t>
      </w:r>
    </w:p>
    <w:p w:rsidR="00F76FBE" w:rsidRPr="00F76FBE" w:rsidRDefault="00F76FBE" w:rsidP="00604324">
      <w:pPr>
        <w:pStyle w:val="stk-theme19819stylesmalltext"/>
        <w:spacing w:before="0" w:beforeAutospacing="0" w:after="200" w:afterAutospacing="0"/>
        <w:ind w:firstLine="567"/>
        <w:jc w:val="center"/>
        <w:textAlignment w:val="baseline"/>
        <w:rPr>
          <w:b/>
          <w:color w:val="000000" w:themeColor="text1"/>
          <w:sz w:val="28"/>
          <w:szCs w:val="28"/>
        </w:rPr>
      </w:pPr>
      <w:r w:rsidRPr="00F76FBE">
        <w:rPr>
          <w:b/>
          <w:color w:val="000000" w:themeColor="text1"/>
          <w:sz w:val="28"/>
          <w:szCs w:val="28"/>
        </w:rPr>
        <w:t>Советы родителям одарённых детей</w:t>
      </w:r>
    </w:p>
    <w:p w:rsidR="00F76FBE" w:rsidRPr="00F76FBE" w:rsidRDefault="00F76FBE" w:rsidP="00F76FBE">
      <w:pPr>
        <w:pStyle w:val="stk-theme19819stylesmalltext"/>
        <w:spacing w:before="0" w:beforeAutospacing="0" w:after="0" w:afterAutospacing="0"/>
        <w:ind w:firstLine="567"/>
        <w:jc w:val="both"/>
        <w:textAlignment w:val="baseline"/>
        <w:rPr>
          <w:b/>
          <w:i/>
          <w:color w:val="000000" w:themeColor="text1"/>
          <w:sz w:val="28"/>
          <w:szCs w:val="28"/>
        </w:rPr>
      </w:pPr>
      <w:r w:rsidRPr="00F76FBE">
        <w:rPr>
          <w:b/>
          <w:i/>
          <w:color w:val="000000" w:themeColor="text1"/>
          <w:sz w:val="28"/>
          <w:szCs w:val="28"/>
        </w:rPr>
        <w:t>Совет 1. Обращайтесь к специалистам</w:t>
      </w:r>
    </w:p>
    <w:p w:rsidR="00F76FBE" w:rsidRDefault="00F76FBE" w:rsidP="00F76FBE">
      <w:pPr>
        <w:pStyle w:val="stk-reset"/>
        <w:spacing w:before="0" w:beforeAutospacing="0" w:after="0"/>
        <w:ind w:firstLine="567"/>
        <w:jc w:val="both"/>
        <w:textAlignment w:val="baseline"/>
        <w:rPr>
          <w:color w:val="000000" w:themeColor="text1"/>
          <w:sz w:val="28"/>
          <w:szCs w:val="28"/>
        </w:rPr>
      </w:pPr>
      <w:r w:rsidRPr="00F76FBE">
        <w:rPr>
          <w:color w:val="000000" w:themeColor="text1"/>
          <w:sz w:val="28"/>
          <w:szCs w:val="28"/>
        </w:rPr>
        <w:t>Если вы заметили, что ребёнок демонстрирует нетривиальные способности, обратитесь к специалистам. Психолог поможет определить тип одарённости, а</w:t>
      </w:r>
      <w:r>
        <w:rPr>
          <w:color w:val="000000" w:themeColor="text1"/>
          <w:sz w:val="28"/>
          <w:szCs w:val="28"/>
        </w:rPr>
        <w:t xml:space="preserve"> </w:t>
      </w:r>
      <w:hyperlink r:id="rId7" w:tgtFrame="_blank" w:history="1">
        <w:r w:rsidRPr="00F76FBE">
          <w:rPr>
            <w:rStyle w:val="a9"/>
            <w:rFonts w:eastAsiaTheme="minorEastAsia"/>
            <w:color w:val="000000" w:themeColor="text1"/>
            <w:sz w:val="28"/>
            <w:szCs w:val="28"/>
            <w:u w:val="none"/>
            <w:bdr w:val="none" w:sz="0" w:space="0" w:color="auto" w:frame="1"/>
          </w:rPr>
          <w:t>наставник</w:t>
        </w:r>
      </w:hyperlink>
      <w:r w:rsidRPr="00F76FBE">
        <w:rPr>
          <w:color w:val="000000" w:themeColor="text1"/>
          <w:sz w:val="28"/>
          <w:szCs w:val="28"/>
        </w:rPr>
        <w:t xml:space="preserve"> — подобрать подходящую программу развития.</w:t>
      </w:r>
    </w:p>
    <w:p w:rsidR="00F76FBE" w:rsidRPr="00F76FBE" w:rsidRDefault="00F76FBE" w:rsidP="00F76FBE">
      <w:pPr>
        <w:pStyle w:val="stk-reset"/>
        <w:spacing w:before="0" w:beforeAutospacing="0" w:after="0" w:afterAutospacing="0"/>
        <w:ind w:firstLine="567"/>
        <w:jc w:val="both"/>
        <w:textAlignment w:val="baseline"/>
        <w:rPr>
          <w:b/>
          <w:i/>
          <w:color w:val="000000" w:themeColor="text1"/>
          <w:sz w:val="28"/>
          <w:szCs w:val="28"/>
        </w:rPr>
      </w:pPr>
      <w:r w:rsidRPr="00F76FBE">
        <w:rPr>
          <w:b/>
          <w:i/>
          <w:color w:val="000000" w:themeColor="text1"/>
          <w:sz w:val="28"/>
          <w:szCs w:val="28"/>
        </w:rPr>
        <w:lastRenderedPageBreak/>
        <w:t>Совет 2. Пробуйте разное</w:t>
      </w:r>
    </w:p>
    <w:p w:rsidR="00F76FBE" w:rsidRDefault="00F76FBE" w:rsidP="00F76FBE">
      <w:pPr>
        <w:pStyle w:val="stk-reset"/>
        <w:spacing w:before="0" w:beforeAutospacing="0" w:after="0"/>
        <w:ind w:firstLine="567"/>
        <w:jc w:val="both"/>
        <w:textAlignment w:val="baseline"/>
        <w:rPr>
          <w:color w:val="000000" w:themeColor="text1"/>
          <w:sz w:val="28"/>
          <w:szCs w:val="28"/>
        </w:rPr>
      </w:pPr>
      <w:r w:rsidRPr="00F76FBE">
        <w:rPr>
          <w:color w:val="000000" w:themeColor="text1"/>
          <w:sz w:val="28"/>
          <w:szCs w:val="28"/>
        </w:rPr>
        <w:t>Развивайте таланты своего ребёнка, посещая</w:t>
      </w:r>
      <w:r>
        <w:rPr>
          <w:color w:val="000000" w:themeColor="text1"/>
          <w:sz w:val="28"/>
          <w:szCs w:val="28"/>
        </w:rPr>
        <w:t xml:space="preserve"> </w:t>
      </w:r>
      <w:hyperlink r:id="rId8" w:tgtFrame="_blank" w:history="1">
        <w:r w:rsidRPr="00F76FBE">
          <w:rPr>
            <w:rStyle w:val="a9"/>
            <w:rFonts w:eastAsiaTheme="minorEastAsia"/>
            <w:color w:val="000000" w:themeColor="text1"/>
            <w:sz w:val="28"/>
            <w:szCs w:val="28"/>
            <w:u w:val="none"/>
            <w:bdr w:val="none" w:sz="0" w:space="0" w:color="auto" w:frame="1"/>
          </w:rPr>
          <w:t>кружки и секции</w:t>
        </w:r>
      </w:hyperlink>
      <w:r w:rsidRPr="00F76FBE">
        <w:rPr>
          <w:color w:val="000000" w:themeColor="text1"/>
          <w:sz w:val="28"/>
          <w:szCs w:val="28"/>
        </w:rPr>
        <w:t>. Там он не только сможет узнать больше о любимом деле, но и познакомиться с единомышленниками.</w:t>
      </w:r>
    </w:p>
    <w:p w:rsidR="00F76FBE" w:rsidRPr="00F76FBE" w:rsidRDefault="00F76FBE" w:rsidP="00F76FBE">
      <w:pPr>
        <w:pStyle w:val="stk-reset"/>
        <w:spacing w:before="0" w:beforeAutospacing="0" w:after="0" w:afterAutospacing="0"/>
        <w:ind w:firstLine="567"/>
        <w:jc w:val="both"/>
        <w:textAlignment w:val="baseline"/>
        <w:rPr>
          <w:b/>
          <w:i/>
          <w:color w:val="000000" w:themeColor="text1"/>
          <w:sz w:val="28"/>
          <w:szCs w:val="28"/>
        </w:rPr>
      </w:pPr>
      <w:r w:rsidRPr="00F76FBE">
        <w:rPr>
          <w:b/>
          <w:i/>
          <w:color w:val="000000" w:themeColor="text1"/>
          <w:sz w:val="28"/>
          <w:szCs w:val="28"/>
        </w:rPr>
        <w:t>Совет 3. Не давите</w:t>
      </w:r>
    </w:p>
    <w:p w:rsidR="00F76FBE" w:rsidRPr="00F76FBE" w:rsidRDefault="00F76FBE" w:rsidP="00604324">
      <w:pPr>
        <w:pStyle w:val="stk-reset"/>
        <w:spacing w:before="0" w:beforeAutospacing="0" w:after="0" w:afterAutospacing="0"/>
        <w:ind w:firstLine="567"/>
        <w:jc w:val="both"/>
        <w:textAlignment w:val="baseline"/>
        <w:rPr>
          <w:color w:val="000000" w:themeColor="text1"/>
          <w:sz w:val="28"/>
          <w:szCs w:val="28"/>
        </w:rPr>
      </w:pPr>
      <w:r w:rsidRPr="00F76FBE">
        <w:rPr>
          <w:color w:val="000000" w:themeColor="text1"/>
          <w:sz w:val="28"/>
          <w:szCs w:val="28"/>
        </w:rPr>
        <w:t>Бывает, что ребёнок не хочет заниматься тем, к чему имеет предрасположенность. Например, обладая абсолютным слухом, ненавидит петь и обожает хоккей. Он имеет на это право.</w:t>
      </w:r>
    </w:p>
    <w:p w:rsidR="00F76FBE" w:rsidRDefault="00F76FBE" w:rsidP="00F76FBE">
      <w:pPr>
        <w:pStyle w:val="stk-reset"/>
        <w:spacing w:before="0" w:beforeAutospacing="0" w:after="0"/>
        <w:ind w:firstLine="567"/>
        <w:jc w:val="both"/>
        <w:textAlignment w:val="baseline"/>
        <w:rPr>
          <w:color w:val="000000" w:themeColor="text1"/>
          <w:sz w:val="28"/>
          <w:szCs w:val="28"/>
        </w:rPr>
      </w:pPr>
      <w:r w:rsidRPr="00F76FBE">
        <w:rPr>
          <w:color w:val="000000" w:themeColor="text1"/>
          <w:sz w:val="28"/>
          <w:szCs w:val="28"/>
        </w:rPr>
        <w:t>Не стоит требовать от ребёнка безоговорочного успеха во всём, чем он занимается. Это ведёт к развитию</w:t>
      </w:r>
      <w:r>
        <w:rPr>
          <w:color w:val="000000" w:themeColor="text1"/>
          <w:sz w:val="28"/>
          <w:szCs w:val="28"/>
        </w:rPr>
        <w:t xml:space="preserve"> </w:t>
      </w:r>
      <w:hyperlink r:id="rId9" w:tgtFrame="_blank" w:history="1">
        <w:r w:rsidRPr="00F76FBE">
          <w:rPr>
            <w:rStyle w:val="a9"/>
            <w:rFonts w:eastAsiaTheme="minorEastAsia"/>
            <w:color w:val="000000" w:themeColor="text1"/>
            <w:sz w:val="28"/>
            <w:szCs w:val="28"/>
            <w:u w:val="none"/>
            <w:bdr w:val="none" w:sz="0" w:space="0" w:color="auto" w:frame="1"/>
          </w:rPr>
          <w:t>синдрома отличника</w:t>
        </w:r>
      </w:hyperlink>
      <w:r w:rsidRPr="00F76FBE">
        <w:rPr>
          <w:color w:val="000000" w:themeColor="text1"/>
          <w:sz w:val="28"/>
          <w:szCs w:val="28"/>
        </w:rPr>
        <w:t>, который может иметь печальные последствия.</w:t>
      </w:r>
    </w:p>
    <w:p w:rsidR="00F76FBE" w:rsidRPr="00F76FBE" w:rsidRDefault="00F76FBE" w:rsidP="00F76FBE">
      <w:pPr>
        <w:pStyle w:val="stk-reset"/>
        <w:spacing w:before="0" w:beforeAutospacing="0" w:after="0" w:afterAutospacing="0"/>
        <w:ind w:firstLine="567"/>
        <w:jc w:val="both"/>
        <w:textAlignment w:val="baseline"/>
        <w:rPr>
          <w:b/>
          <w:i/>
          <w:color w:val="000000" w:themeColor="text1"/>
          <w:sz w:val="28"/>
          <w:szCs w:val="28"/>
        </w:rPr>
      </w:pPr>
      <w:r w:rsidRPr="00F76FBE">
        <w:rPr>
          <w:b/>
          <w:i/>
          <w:color w:val="000000" w:themeColor="text1"/>
          <w:sz w:val="28"/>
          <w:szCs w:val="28"/>
        </w:rPr>
        <w:t>Совет 4. Хвалите, но не перехваливайте</w:t>
      </w:r>
    </w:p>
    <w:p w:rsidR="00F76FBE" w:rsidRDefault="00F76FBE" w:rsidP="00F76FBE">
      <w:pPr>
        <w:pStyle w:val="stk-reset"/>
        <w:spacing w:before="0" w:beforeAutospacing="0"/>
        <w:ind w:firstLine="567"/>
        <w:jc w:val="both"/>
        <w:textAlignment w:val="baseline"/>
        <w:rPr>
          <w:color w:val="000000" w:themeColor="text1"/>
          <w:sz w:val="28"/>
          <w:szCs w:val="28"/>
        </w:rPr>
      </w:pPr>
      <w:r w:rsidRPr="00F76FBE">
        <w:rPr>
          <w:color w:val="000000" w:themeColor="text1"/>
          <w:sz w:val="28"/>
          <w:szCs w:val="28"/>
        </w:rPr>
        <w:t>Как бы ни впечатляли способности, не стоит постоянно подчёркивать исключительность ребёнка. Вера в собственное превосходство едва ли поможет ему влиться в какой-либо коллектив. А если с возрастом ребёнок перестанет опережать других в развитии, его может постичь тяжёлое разочарование.</w:t>
      </w:r>
    </w:p>
    <w:p w:rsidR="00F76FBE" w:rsidRPr="00F76FBE" w:rsidRDefault="00F76FBE" w:rsidP="00F76FBE">
      <w:pPr>
        <w:pStyle w:val="stk-reset"/>
        <w:spacing w:before="0" w:beforeAutospacing="0" w:after="0" w:afterAutospacing="0"/>
        <w:ind w:firstLine="567"/>
        <w:jc w:val="both"/>
        <w:textAlignment w:val="baseline"/>
        <w:rPr>
          <w:b/>
          <w:i/>
          <w:color w:val="000000" w:themeColor="text1"/>
          <w:sz w:val="28"/>
          <w:szCs w:val="28"/>
        </w:rPr>
      </w:pPr>
      <w:r w:rsidRPr="00F76FBE">
        <w:rPr>
          <w:b/>
          <w:i/>
          <w:color w:val="000000" w:themeColor="text1"/>
          <w:sz w:val="28"/>
          <w:szCs w:val="28"/>
        </w:rPr>
        <w:t>Совет 5. Уравновешивайте развитие</w:t>
      </w:r>
    </w:p>
    <w:p w:rsidR="00F76FBE" w:rsidRDefault="00F76FBE" w:rsidP="00F76FBE">
      <w:pPr>
        <w:pStyle w:val="stk-reset"/>
        <w:spacing w:before="0" w:beforeAutospacing="0"/>
        <w:ind w:firstLine="567"/>
        <w:jc w:val="both"/>
        <w:textAlignment w:val="baseline"/>
        <w:rPr>
          <w:color w:val="000000" w:themeColor="text1"/>
          <w:sz w:val="28"/>
          <w:szCs w:val="28"/>
        </w:rPr>
      </w:pPr>
      <w:r w:rsidRPr="00F76FBE">
        <w:rPr>
          <w:color w:val="000000" w:themeColor="text1"/>
          <w:sz w:val="28"/>
          <w:szCs w:val="28"/>
        </w:rPr>
        <w:t>Если ребёнок — интеллектуал, он всё равно должен много двигаться и регулярно бывать на свежем воздухе. Юному спортсмену, в свою очередь, важно не забывать про математику, правописание и другие дисциплины.</w:t>
      </w:r>
    </w:p>
    <w:p w:rsidR="00F76FBE" w:rsidRPr="00F76FBE" w:rsidRDefault="00F76FBE" w:rsidP="00F76FBE">
      <w:pPr>
        <w:pStyle w:val="stk-reset"/>
        <w:spacing w:before="0" w:beforeAutospacing="0" w:after="0" w:afterAutospacing="0"/>
        <w:ind w:firstLine="567"/>
        <w:jc w:val="both"/>
        <w:textAlignment w:val="baseline"/>
        <w:rPr>
          <w:b/>
          <w:i/>
          <w:color w:val="000000" w:themeColor="text1"/>
          <w:sz w:val="28"/>
          <w:szCs w:val="28"/>
        </w:rPr>
      </w:pPr>
      <w:r w:rsidRPr="00F76FBE">
        <w:rPr>
          <w:b/>
          <w:i/>
          <w:color w:val="000000" w:themeColor="text1"/>
          <w:sz w:val="28"/>
          <w:szCs w:val="28"/>
        </w:rPr>
        <w:t xml:space="preserve">Совет 6. Ищите </w:t>
      </w:r>
      <w:proofErr w:type="gramStart"/>
      <w:r w:rsidRPr="00F76FBE">
        <w:rPr>
          <w:b/>
          <w:i/>
          <w:color w:val="000000" w:themeColor="text1"/>
          <w:sz w:val="28"/>
          <w:szCs w:val="28"/>
        </w:rPr>
        <w:t>близких</w:t>
      </w:r>
      <w:proofErr w:type="gramEnd"/>
      <w:r w:rsidRPr="00F76FBE">
        <w:rPr>
          <w:b/>
          <w:i/>
          <w:color w:val="000000" w:themeColor="text1"/>
          <w:sz w:val="28"/>
          <w:szCs w:val="28"/>
        </w:rPr>
        <w:t xml:space="preserve"> по духу</w:t>
      </w:r>
    </w:p>
    <w:p w:rsidR="00F76FBE" w:rsidRDefault="00F76FBE" w:rsidP="00F76FBE">
      <w:pPr>
        <w:pStyle w:val="stk-reset"/>
        <w:spacing w:before="0" w:beforeAutospacing="0"/>
        <w:ind w:firstLine="567"/>
        <w:jc w:val="both"/>
        <w:textAlignment w:val="baseline"/>
        <w:rPr>
          <w:color w:val="000000" w:themeColor="text1"/>
          <w:sz w:val="28"/>
          <w:szCs w:val="28"/>
        </w:rPr>
      </w:pPr>
      <w:r w:rsidRPr="00F76FBE">
        <w:rPr>
          <w:color w:val="000000" w:themeColor="text1"/>
          <w:sz w:val="28"/>
          <w:szCs w:val="28"/>
        </w:rPr>
        <w:t>У развитых не по годам детей нередко возникают сложности с общением. Сверстники сторонятся их, либо они сами избегают контактов с другими детьми. Важно помочь ребёнку найти компанию, в которой он станет своим. Это необязательно должны быть ровесники, возможно, ему будет интереснее с ребятами постарше. Главное, чтобы они понимали его образ мыслей и разделяли его интересы.</w:t>
      </w:r>
    </w:p>
    <w:p w:rsidR="00F76FBE" w:rsidRPr="00F76FBE" w:rsidRDefault="00F76FBE" w:rsidP="00F76FBE">
      <w:pPr>
        <w:pStyle w:val="stk-reset"/>
        <w:spacing w:before="0" w:beforeAutospacing="0" w:after="0" w:afterAutospacing="0"/>
        <w:ind w:firstLine="567"/>
        <w:jc w:val="both"/>
        <w:textAlignment w:val="baseline"/>
        <w:rPr>
          <w:b/>
          <w:i/>
          <w:color w:val="000000" w:themeColor="text1"/>
          <w:sz w:val="28"/>
          <w:szCs w:val="28"/>
        </w:rPr>
      </w:pPr>
      <w:r w:rsidRPr="00F76FBE">
        <w:rPr>
          <w:b/>
          <w:i/>
          <w:color w:val="000000" w:themeColor="text1"/>
          <w:sz w:val="28"/>
          <w:szCs w:val="28"/>
        </w:rPr>
        <w:t>Совет 7. Проявляйте чуткость</w:t>
      </w:r>
    </w:p>
    <w:p w:rsidR="00F76FBE" w:rsidRDefault="00F76FBE" w:rsidP="00F76FBE">
      <w:pPr>
        <w:pStyle w:val="stk-reset"/>
        <w:spacing w:before="0" w:beforeAutospacing="0"/>
        <w:ind w:firstLine="567"/>
        <w:jc w:val="both"/>
        <w:textAlignment w:val="baseline"/>
        <w:rPr>
          <w:color w:val="000000" w:themeColor="text1"/>
          <w:sz w:val="28"/>
          <w:szCs w:val="28"/>
        </w:rPr>
      </w:pPr>
      <w:r w:rsidRPr="00F76FBE">
        <w:rPr>
          <w:color w:val="000000" w:themeColor="text1"/>
          <w:sz w:val="28"/>
          <w:szCs w:val="28"/>
        </w:rPr>
        <w:t xml:space="preserve">Не дайте одарённости ребёнка стать барьером между вами. Если его увлечения вам не </w:t>
      </w:r>
      <w:proofErr w:type="gramStart"/>
      <w:r w:rsidRPr="00F76FBE">
        <w:rPr>
          <w:color w:val="000000" w:themeColor="text1"/>
          <w:sz w:val="28"/>
          <w:szCs w:val="28"/>
        </w:rPr>
        <w:t>близки</w:t>
      </w:r>
      <w:proofErr w:type="gramEnd"/>
      <w:r w:rsidRPr="00F76FBE">
        <w:rPr>
          <w:color w:val="000000" w:themeColor="text1"/>
          <w:sz w:val="28"/>
          <w:szCs w:val="28"/>
        </w:rPr>
        <w:t xml:space="preserve"> и вы даже не понимаете, о чём он говорит, ищите другие точки соприкосновения и поддерживайте связь. Каким бы развитым ни был ребёнок — он всё ещё остаётся ребёнком, и ему необходимы ваша любовь, поддержка и одобрение.</w:t>
      </w:r>
    </w:p>
    <w:p w:rsidR="00F76FBE" w:rsidRPr="00F76FBE" w:rsidRDefault="00F76FBE" w:rsidP="00F76FBE">
      <w:pPr>
        <w:pStyle w:val="stk-reset"/>
        <w:spacing w:before="0" w:beforeAutospacing="0" w:after="0" w:afterAutospacing="0"/>
        <w:ind w:firstLine="567"/>
        <w:jc w:val="both"/>
        <w:textAlignment w:val="baseline"/>
        <w:rPr>
          <w:b/>
          <w:i/>
          <w:color w:val="000000" w:themeColor="text1"/>
          <w:sz w:val="28"/>
          <w:szCs w:val="28"/>
        </w:rPr>
      </w:pPr>
      <w:r w:rsidRPr="00F76FBE">
        <w:rPr>
          <w:b/>
          <w:i/>
          <w:color w:val="000000" w:themeColor="text1"/>
          <w:sz w:val="28"/>
          <w:szCs w:val="28"/>
        </w:rPr>
        <w:t>Совет 8. Любите ребёнка таким, какой он есть</w:t>
      </w:r>
    </w:p>
    <w:p w:rsidR="00F76FBE" w:rsidRPr="00F76FBE" w:rsidRDefault="00F76FBE" w:rsidP="00F76FBE">
      <w:pPr>
        <w:pStyle w:val="stk-reset"/>
        <w:spacing w:before="0" w:beforeAutospacing="0" w:after="0"/>
        <w:ind w:firstLine="567"/>
        <w:jc w:val="both"/>
        <w:textAlignment w:val="baseline"/>
        <w:rPr>
          <w:color w:val="000000" w:themeColor="text1"/>
          <w:sz w:val="28"/>
          <w:szCs w:val="28"/>
        </w:rPr>
      </w:pPr>
      <w:r w:rsidRPr="00F76FBE">
        <w:rPr>
          <w:color w:val="000000" w:themeColor="text1"/>
          <w:sz w:val="28"/>
          <w:szCs w:val="28"/>
        </w:rPr>
        <w:t xml:space="preserve">Если с возрастом способности ребёнка </w:t>
      </w:r>
      <w:proofErr w:type="spellStart"/>
      <w:r w:rsidRPr="00F76FBE">
        <w:rPr>
          <w:color w:val="000000" w:themeColor="text1"/>
          <w:sz w:val="28"/>
          <w:szCs w:val="28"/>
        </w:rPr>
        <w:t>усреднятся</w:t>
      </w:r>
      <w:proofErr w:type="spellEnd"/>
      <w:r w:rsidRPr="00F76FBE">
        <w:rPr>
          <w:color w:val="000000" w:themeColor="text1"/>
          <w:sz w:val="28"/>
          <w:szCs w:val="28"/>
        </w:rPr>
        <w:t xml:space="preserve"> — не расстраивайтесь. Половина одарённых детей к 15 годам перестают выделяться среди ровесников, и лишь немногие вырастают </w:t>
      </w:r>
      <w:proofErr w:type="gramStart"/>
      <w:r w:rsidRPr="00F76FBE">
        <w:rPr>
          <w:color w:val="000000" w:themeColor="text1"/>
          <w:sz w:val="28"/>
          <w:szCs w:val="28"/>
        </w:rPr>
        <w:t>в</w:t>
      </w:r>
      <w:proofErr w:type="gramEnd"/>
      <w:r w:rsidRPr="00F76FBE">
        <w:rPr>
          <w:color w:val="000000" w:themeColor="text1"/>
          <w:sz w:val="28"/>
          <w:szCs w:val="28"/>
        </w:rPr>
        <w:t xml:space="preserve"> настоящих гениев.</w:t>
      </w:r>
    </w:p>
    <w:p w:rsidR="00F76FBE" w:rsidRPr="00F76FBE" w:rsidRDefault="00F76FBE" w:rsidP="00F76FBE">
      <w:pPr>
        <w:pStyle w:val="stk-reset"/>
        <w:spacing w:before="0" w:beforeAutospacing="0" w:after="0"/>
        <w:ind w:firstLine="567"/>
        <w:jc w:val="both"/>
        <w:textAlignment w:val="baseline"/>
        <w:rPr>
          <w:color w:val="000000" w:themeColor="text1"/>
          <w:sz w:val="28"/>
          <w:szCs w:val="28"/>
        </w:rPr>
      </w:pPr>
      <w:r w:rsidRPr="00F76FBE">
        <w:rPr>
          <w:color w:val="000000" w:themeColor="text1"/>
          <w:sz w:val="28"/>
          <w:szCs w:val="28"/>
        </w:rPr>
        <w:t>Одарённость в детстве не гарантирует успех во взрослом возрасте. В свою очередь, не все талантливые взрослые в детстве проявляли одарённость.</w:t>
      </w:r>
    </w:p>
    <w:p w:rsidR="00F76FBE" w:rsidRPr="00F76FBE" w:rsidRDefault="00F76FBE" w:rsidP="00F76FBE">
      <w:pPr>
        <w:spacing w:after="753"/>
        <w:ind w:firstLine="567"/>
        <w:jc w:val="both"/>
        <w:textAlignment w:val="baseline"/>
        <w:rPr>
          <w:rFonts w:ascii="Times New Roman" w:hAnsi="Times New Roman" w:cs="Times New Roman"/>
          <w:color w:val="000000" w:themeColor="text1"/>
          <w:sz w:val="28"/>
          <w:szCs w:val="28"/>
        </w:rPr>
      </w:pPr>
      <w:r w:rsidRPr="00F76FBE">
        <w:rPr>
          <w:rFonts w:ascii="Times New Roman" w:hAnsi="Times New Roman" w:cs="Times New Roman"/>
          <w:color w:val="000000" w:themeColor="text1"/>
          <w:sz w:val="28"/>
          <w:szCs w:val="28"/>
        </w:rPr>
        <w:t>Наличие или отсутствие у ребёнка каких-либо талантов ни в коем случае не должно влиять на ваше отношение к нему. Любите его таким, какой он есть, позволяйте ему быть собой. Ведь главное — вырастить не гения, а психически здорового и счастливого человека.</w:t>
      </w:r>
    </w:p>
    <w:sectPr w:rsidR="00F76FBE" w:rsidRPr="00F76FBE" w:rsidSect="00B35EE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7C69"/>
    <w:multiLevelType w:val="multilevel"/>
    <w:tmpl w:val="4B00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876CBE"/>
    <w:multiLevelType w:val="hybridMultilevel"/>
    <w:tmpl w:val="FC1452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7F87C9D"/>
    <w:multiLevelType w:val="multilevel"/>
    <w:tmpl w:val="3230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B35EEC"/>
    <w:rsid w:val="00004B5B"/>
    <w:rsid w:val="00004CDE"/>
    <w:rsid w:val="00010C29"/>
    <w:rsid w:val="00022204"/>
    <w:rsid w:val="000529A5"/>
    <w:rsid w:val="00057507"/>
    <w:rsid w:val="00061C0E"/>
    <w:rsid w:val="000668C2"/>
    <w:rsid w:val="00077D8F"/>
    <w:rsid w:val="000847DE"/>
    <w:rsid w:val="000A7C11"/>
    <w:rsid w:val="000B059D"/>
    <w:rsid w:val="000D39CE"/>
    <w:rsid w:val="00126243"/>
    <w:rsid w:val="001263BA"/>
    <w:rsid w:val="00144BA3"/>
    <w:rsid w:val="00147B7D"/>
    <w:rsid w:val="001646D1"/>
    <w:rsid w:val="001667EA"/>
    <w:rsid w:val="001721A4"/>
    <w:rsid w:val="001749B7"/>
    <w:rsid w:val="00175D95"/>
    <w:rsid w:val="00183834"/>
    <w:rsid w:val="0019229C"/>
    <w:rsid w:val="00192545"/>
    <w:rsid w:val="0019795B"/>
    <w:rsid w:val="001B5843"/>
    <w:rsid w:val="001C586F"/>
    <w:rsid w:val="001C6755"/>
    <w:rsid w:val="001C7D0E"/>
    <w:rsid w:val="001D4526"/>
    <w:rsid w:val="001D6ECC"/>
    <w:rsid w:val="001E3843"/>
    <w:rsid w:val="001E74F8"/>
    <w:rsid w:val="001F1E79"/>
    <w:rsid w:val="00200D21"/>
    <w:rsid w:val="002040E3"/>
    <w:rsid w:val="002070DD"/>
    <w:rsid w:val="00221894"/>
    <w:rsid w:val="0022788A"/>
    <w:rsid w:val="00227AE8"/>
    <w:rsid w:val="00241BA8"/>
    <w:rsid w:val="00246C62"/>
    <w:rsid w:val="00250CBF"/>
    <w:rsid w:val="00250E5E"/>
    <w:rsid w:val="00253FF0"/>
    <w:rsid w:val="002647D1"/>
    <w:rsid w:val="00264E25"/>
    <w:rsid w:val="002811B0"/>
    <w:rsid w:val="00281C26"/>
    <w:rsid w:val="00285BA7"/>
    <w:rsid w:val="00294D1E"/>
    <w:rsid w:val="002A225D"/>
    <w:rsid w:val="002A4C9D"/>
    <w:rsid w:val="002B59A5"/>
    <w:rsid w:val="002C74D1"/>
    <w:rsid w:val="002E23D5"/>
    <w:rsid w:val="002E382D"/>
    <w:rsid w:val="002F2885"/>
    <w:rsid w:val="002F2B6A"/>
    <w:rsid w:val="00305DE6"/>
    <w:rsid w:val="00306309"/>
    <w:rsid w:val="003117A5"/>
    <w:rsid w:val="00314480"/>
    <w:rsid w:val="00325C3D"/>
    <w:rsid w:val="00362E40"/>
    <w:rsid w:val="003656FC"/>
    <w:rsid w:val="00372F27"/>
    <w:rsid w:val="00373614"/>
    <w:rsid w:val="0037634F"/>
    <w:rsid w:val="003A2884"/>
    <w:rsid w:val="003B16F9"/>
    <w:rsid w:val="003B2369"/>
    <w:rsid w:val="003B6C5C"/>
    <w:rsid w:val="003D003F"/>
    <w:rsid w:val="003E4CD6"/>
    <w:rsid w:val="003E61AA"/>
    <w:rsid w:val="003F5E85"/>
    <w:rsid w:val="003F6B48"/>
    <w:rsid w:val="003F7F37"/>
    <w:rsid w:val="0040539A"/>
    <w:rsid w:val="00405E1A"/>
    <w:rsid w:val="00414FB5"/>
    <w:rsid w:val="00421CF5"/>
    <w:rsid w:val="00424F70"/>
    <w:rsid w:val="00425D14"/>
    <w:rsid w:val="00442F62"/>
    <w:rsid w:val="00454622"/>
    <w:rsid w:val="00463D50"/>
    <w:rsid w:val="00471C70"/>
    <w:rsid w:val="00471F56"/>
    <w:rsid w:val="00475A1A"/>
    <w:rsid w:val="0048272F"/>
    <w:rsid w:val="00492E76"/>
    <w:rsid w:val="004A0DAC"/>
    <w:rsid w:val="004A2592"/>
    <w:rsid w:val="004A4B92"/>
    <w:rsid w:val="004B5B22"/>
    <w:rsid w:val="004B64CE"/>
    <w:rsid w:val="004C6F2B"/>
    <w:rsid w:val="004D1009"/>
    <w:rsid w:val="004D3889"/>
    <w:rsid w:val="004E27A3"/>
    <w:rsid w:val="004F48F2"/>
    <w:rsid w:val="00502B20"/>
    <w:rsid w:val="00526C58"/>
    <w:rsid w:val="00526F53"/>
    <w:rsid w:val="00531CB5"/>
    <w:rsid w:val="00532B2C"/>
    <w:rsid w:val="00534B4F"/>
    <w:rsid w:val="0053549D"/>
    <w:rsid w:val="0053617C"/>
    <w:rsid w:val="00540E3A"/>
    <w:rsid w:val="005414E2"/>
    <w:rsid w:val="00541DC7"/>
    <w:rsid w:val="0054455D"/>
    <w:rsid w:val="0055329E"/>
    <w:rsid w:val="005572D9"/>
    <w:rsid w:val="00562E06"/>
    <w:rsid w:val="005720F3"/>
    <w:rsid w:val="00573B75"/>
    <w:rsid w:val="00576788"/>
    <w:rsid w:val="005774A9"/>
    <w:rsid w:val="00577CF3"/>
    <w:rsid w:val="00582B59"/>
    <w:rsid w:val="00596304"/>
    <w:rsid w:val="005A3AE8"/>
    <w:rsid w:val="005A75E0"/>
    <w:rsid w:val="005B0346"/>
    <w:rsid w:val="005C2CC1"/>
    <w:rsid w:val="005C5AD4"/>
    <w:rsid w:val="005D264D"/>
    <w:rsid w:val="005D39CC"/>
    <w:rsid w:val="006040AE"/>
    <w:rsid w:val="00604324"/>
    <w:rsid w:val="00611CAF"/>
    <w:rsid w:val="00632FDF"/>
    <w:rsid w:val="0064101C"/>
    <w:rsid w:val="0064316F"/>
    <w:rsid w:val="00654DEA"/>
    <w:rsid w:val="006632C4"/>
    <w:rsid w:val="006663E4"/>
    <w:rsid w:val="00667FF7"/>
    <w:rsid w:val="00673A96"/>
    <w:rsid w:val="00677389"/>
    <w:rsid w:val="00677F30"/>
    <w:rsid w:val="006A0B2D"/>
    <w:rsid w:val="006C3DBD"/>
    <w:rsid w:val="006D042D"/>
    <w:rsid w:val="006D0B22"/>
    <w:rsid w:val="006F57E5"/>
    <w:rsid w:val="00712E9B"/>
    <w:rsid w:val="007312E9"/>
    <w:rsid w:val="00736106"/>
    <w:rsid w:val="007444E9"/>
    <w:rsid w:val="00760F00"/>
    <w:rsid w:val="00764763"/>
    <w:rsid w:val="00776693"/>
    <w:rsid w:val="0078577C"/>
    <w:rsid w:val="00786CC5"/>
    <w:rsid w:val="00790797"/>
    <w:rsid w:val="007954EC"/>
    <w:rsid w:val="007A64DD"/>
    <w:rsid w:val="007C7B49"/>
    <w:rsid w:val="007D0E44"/>
    <w:rsid w:val="007D3283"/>
    <w:rsid w:val="007F5956"/>
    <w:rsid w:val="00806282"/>
    <w:rsid w:val="00806D7A"/>
    <w:rsid w:val="008144A9"/>
    <w:rsid w:val="00814E2A"/>
    <w:rsid w:val="0082078D"/>
    <w:rsid w:val="00822B2D"/>
    <w:rsid w:val="00834C9D"/>
    <w:rsid w:val="008356FD"/>
    <w:rsid w:val="00841785"/>
    <w:rsid w:val="008522C4"/>
    <w:rsid w:val="008617D3"/>
    <w:rsid w:val="008634FC"/>
    <w:rsid w:val="00864AA6"/>
    <w:rsid w:val="00865573"/>
    <w:rsid w:val="008879B9"/>
    <w:rsid w:val="00895FC6"/>
    <w:rsid w:val="008A3524"/>
    <w:rsid w:val="008B19F7"/>
    <w:rsid w:val="008B1ED2"/>
    <w:rsid w:val="008B38BA"/>
    <w:rsid w:val="008B576E"/>
    <w:rsid w:val="008C1F6E"/>
    <w:rsid w:val="008D0A65"/>
    <w:rsid w:val="008D0C79"/>
    <w:rsid w:val="008E3787"/>
    <w:rsid w:val="008E6C43"/>
    <w:rsid w:val="008F16B1"/>
    <w:rsid w:val="008F77D6"/>
    <w:rsid w:val="009101AF"/>
    <w:rsid w:val="0092078A"/>
    <w:rsid w:val="00931B12"/>
    <w:rsid w:val="00942412"/>
    <w:rsid w:val="00956C2C"/>
    <w:rsid w:val="009665A4"/>
    <w:rsid w:val="00967476"/>
    <w:rsid w:val="009A3BD3"/>
    <w:rsid w:val="009B159E"/>
    <w:rsid w:val="009C5977"/>
    <w:rsid w:val="009D47AD"/>
    <w:rsid w:val="009D4BA7"/>
    <w:rsid w:val="009D5987"/>
    <w:rsid w:val="009E03F6"/>
    <w:rsid w:val="009E0AA1"/>
    <w:rsid w:val="009F2346"/>
    <w:rsid w:val="00A066BF"/>
    <w:rsid w:val="00A06D41"/>
    <w:rsid w:val="00A146AD"/>
    <w:rsid w:val="00A16E39"/>
    <w:rsid w:val="00A20DD2"/>
    <w:rsid w:val="00A22383"/>
    <w:rsid w:val="00A35A22"/>
    <w:rsid w:val="00A37528"/>
    <w:rsid w:val="00A46F97"/>
    <w:rsid w:val="00A47BB3"/>
    <w:rsid w:val="00A53E81"/>
    <w:rsid w:val="00A67502"/>
    <w:rsid w:val="00AA057C"/>
    <w:rsid w:val="00AB4185"/>
    <w:rsid w:val="00AB4F88"/>
    <w:rsid w:val="00AC1049"/>
    <w:rsid w:val="00AC3F90"/>
    <w:rsid w:val="00AD2432"/>
    <w:rsid w:val="00AE1698"/>
    <w:rsid w:val="00AE31EF"/>
    <w:rsid w:val="00AF092C"/>
    <w:rsid w:val="00AF38B2"/>
    <w:rsid w:val="00AF49ED"/>
    <w:rsid w:val="00B0559E"/>
    <w:rsid w:val="00B102A8"/>
    <w:rsid w:val="00B2500F"/>
    <w:rsid w:val="00B34A96"/>
    <w:rsid w:val="00B35EEC"/>
    <w:rsid w:val="00B420F3"/>
    <w:rsid w:val="00B4364E"/>
    <w:rsid w:val="00B459E7"/>
    <w:rsid w:val="00B47985"/>
    <w:rsid w:val="00B47BC1"/>
    <w:rsid w:val="00B533C6"/>
    <w:rsid w:val="00B57D6C"/>
    <w:rsid w:val="00B60A21"/>
    <w:rsid w:val="00B62886"/>
    <w:rsid w:val="00B62A70"/>
    <w:rsid w:val="00B63061"/>
    <w:rsid w:val="00B679DC"/>
    <w:rsid w:val="00B80E42"/>
    <w:rsid w:val="00B816F4"/>
    <w:rsid w:val="00B95511"/>
    <w:rsid w:val="00BA3B3B"/>
    <w:rsid w:val="00BA6FB2"/>
    <w:rsid w:val="00BD7EC2"/>
    <w:rsid w:val="00BF7347"/>
    <w:rsid w:val="00C06B60"/>
    <w:rsid w:val="00C36606"/>
    <w:rsid w:val="00C5677B"/>
    <w:rsid w:val="00C5734A"/>
    <w:rsid w:val="00C67693"/>
    <w:rsid w:val="00C7252E"/>
    <w:rsid w:val="00C83D5C"/>
    <w:rsid w:val="00C856F0"/>
    <w:rsid w:val="00C86024"/>
    <w:rsid w:val="00C95581"/>
    <w:rsid w:val="00C958B5"/>
    <w:rsid w:val="00CA3C1D"/>
    <w:rsid w:val="00CD5E35"/>
    <w:rsid w:val="00CE5AF5"/>
    <w:rsid w:val="00D10BA1"/>
    <w:rsid w:val="00D1303C"/>
    <w:rsid w:val="00D153D0"/>
    <w:rsid w:val="00D16C0F"/>
    <w:rsid w:val="00D36D68"/>
    <w:rsid w:val="00D44FBF"/>
    <w:rsid w:val="00D463B3"/>
    <w:rsid w:val="00D57248"/>
    <w:rsid w:val="00D66669"/>
    <w:rsid w:val="00D76073"/>
    <w:rsid w:val="00D760B8"/>
    <w:rsid w:val="00D86FC6"/>
    <w:rsid w:val="00D96915"/>
    <w:rsid w:val="00DB2D7C"/>
    <w:rsid w:val="00DC4296"/>
    <w:rsid w:val="00DE2E54"/>
    <w:rsid w:val="00DF46EC"/>
    <w:rsid w:val="00E045C0"/>
    <w:rsid w:val="00E11C60"/>
    <w:rsid w:val="00E145B1"/>
    <w:rsid w:val="00E21751"/>
    <w:rsid w:val="00E24EA9"/>
    <w:rsid w:val="00E260D9"/>
    <w:rsid w:val="00E43BBA"/>
    <w:rsid w:val="00E4418B"/>
    <w:rsid w:val="00E51EBE"/>
    <w:rsid w:val="00E55D03"/>
    <w:rsid w:val="00E66A93"/>
    <w:rsid w:val="00E7553F"/>
    <w:rsid w:val="00E767BD"/>
    <w:rsid w:val="00E81A61"/>
    <w:rsid w:val="00E82A06"/>
    <w:rsid w:val="00E8407B"/>
    <w:rsid w:val="00E8528B"/>
    <w:rsid w:val="00E86235"/>
    <w:rsid w:val="00E90D4F"/>
    <w:rsid w:val="00E926B0"/>
    <w:rsid w:val="00EA0FE7"/>
    <w:rsid w:val="00EB6DA7"/>
    <w:rsid w:val="00EC27B0"/>
    <w:rsid w:val="00EC3024"/>
    <w:rsid w:val="00EE5C45"/>
    <w:rsid w:val="00EF5F24"/>
    <w:rsid w:val="00F017E6"/>
    <w:rsid w:val="00F35AD4"/>
    <w:rsid w:val="00F427CB"/>
    <w:rsid w:val="00F47096"/>
    <w:rsid w:val="00F7408A"/>
    <w:rsid w:val="00F76FBE"/>
    <w:rsid w:val="00F9390F"/>
    <w:rsid w:val="00F978D5"/>
    <w:rsid w:val="00FA248A"/>
    <w:rsid w:val="00FA3412"/>
    <w:rsid w:val="00FA797B"/>
    <w:rsid w:val="00FC1278"/>
    <w:rsid w:val="00FF7A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53F"/>
    <w:rPr>
      <w:rFonts w:eastAsiaTheme="minorEastAsia"/>
      <w:lang w:eastAsia="ru-RU"/>
    </w:rPr>
  </w:style>
  <w:style w:type="paragraph" w:styleId="1">
    <w:name w:val="heading 1"/>
    <w:basedOn w:val="a"/>
    <w:next w:val="a"/>
    <w:link w:val="10"/>
    <w:qFormat/>
    <w:rsid w:val="00E7553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B35EEC"/>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F76FBE"/>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553F"/>
    <w:rPr>
      <w:rFonts w:ascii="Arial" w:eastAsia="Times New Roman" w:hAnsi="Arial" w:cs="Arial"/>
      <w:b/>
      <w:bCs/>
      <w:kern w:val="32"/>
      <w:sz w:val="32"/>
      <w:szCs w:val="32"/>
      <w:lang w:eastAsia="ru-RU"/>
    </w:rPr>
  </w:style>
  <w:style w:type="character" w:styleId="a3">
    <w:name w:val="Strong"/>
    <w:basedOn w:val="a0"/>
    <w:uiPriority w:val="22"/>
    <w:qFormat/>
    <w:rsid w:val="00E7553F"/>
    <w:rPr>
      <w:b/>
      <w:bCs/>
    </w:rPr>
  </w:style>
  <w:style w:type="paragraph" w:styleId="a4">
    <w:name w:val="No Spacing"/>
    <w:link w:val="a5"/>
    <w:uiPriority w:val="1"/>
    <w:qFormat/>
    <w:rsid w:val="00E7553F"/>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1"/>
    <w:locked/>
    <w:rsid w:val="00E7553F"/>
    <w:rPr>
      <w:rFonts w:ascii="Calibri" w:eastAsia="Times New Roman" w:hAnsi="Calibri" w:cs="Times New Roman"/>
      <w:lang w:eastAsia="ru-RU"/>
    </w:rPr>
  </w:style>
  <w:style w:type="paragraph" w:styleId="a6">
    <w:name w:val="List Paragraph"/>
    <w:basedOn w:val="a"/>
    <w:uiPriority w:val="34"/>
    <w:qFormat/>
    <w:rsid w:val="00E7553F"/>
    <w:pPr>
      <w:ind w:left="720"/>
      <w:contextualSpacing/>
    </w:pPr>
  </w:style>
  <w:style w:type="paragraph" w:styleId="a7">
    <w:name w:val="Balloon Text"/>
    <w:basedOn w:val="a"/>
    <w:link w:val="a8"/>
    <w:uiPriority w:val="99"/>
    <w:semiHidden/>
    <w:unhideWhenUsed/>
    <w:rsid w:val="00B35EE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35EEC"/>
    <w:rPr>
      <w:rFonts w:ascii="Tahoma" w:eastAsiaTheme="minorEastAsia" w:hAnsi="Tahoma" w:cs="Tahoma"/>
      <w:sz w:val="16"/>
      <w:szCs w:val="16"/>
      <w:lang w:eastAsia="ru-RU"/>
    </w:rPr>
  </w:style>
  <w:style w:type="character" w:customStyle="1" w:styleId="20">
    <w:name w:val="Заголовок 2 Знак"/>
    <w:basedOn w:val="a0"/>
    <w:link w:val="2"/>
    <w:uiPriority w:val="9"/>
    <w:semiHidden/>
    <w:rsid w:val="00B35EEC"/>
    <w:rPr>
      <w:rFonts w:asciiTheme="majorHAnsi" w:eastAsiaTheme="majorEastAsia" w:hAnsiTheme="majorHAnsi" w:cstheme="majorBidi"/>
      <w:b/>
      <w:bCs/>
      <w:color w:val="4F81BD" w:themeColor="accent1"/>
      <w:sz w:val="26"/>
      <w:szCs w:val="26"/>
    </w:rPr>
  </w:style>
  <w:style w:type="paragraph" w:customStyle="1" w:styleId="stk-reset">
    <w:name w:val="stk-reset"/>
    <w:basedOn w:val="a"/>
    <w:rsid w:val="00B35EEC"/>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B35EEC"/>
    <w:rPr>
      <w:color w:val="0000FF"/>
      <w:u w:val="single"/>
    </w:rPr>
  </w:style>
  <w:style w:type="character" w:styleId="aa">
    <w:name w:val="Emphasis"/>
    <w:basedOn w:val="a0"/>
    <w:uiPriority w:val="20"/>
    <w:qFormat/>
    <w:rsid w:val="00B35EEC"/>
    <w:rPr>
      <w:i/>
      <w:iCs/>
    </w:rPr>
  </w:style>
  <w:style w:type="paragraph" w:customStyle="1" w:styleId="stk-theme19819stylesmalltext">
    <w:name w:val="stk-theme_19819__style_small_text"/>
    <w:basedOn w:val="a"/>
    <w:rsid w:val="00B35E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F76FBE"/>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xternat.foxford.ru/polezno-znat/additional-classes" TargetMode="External"/><Relationship Id="rId3" Type="http://schemas.openxmlformats.org/officeDocument/2006/relationships/settings" Target="settings.xml"/><Relationship Id="rId7" Type="http://schemas.openxmlformats.org/officeDocument/2006/relationships/hyperlink" Target="https://externat.foxford.ru/tut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xternat.foxford.ru/polezno-znat/kak-borotsya-s-sindromom-otlichni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1629</Words>
  <Characters>9286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ДДТ</dc:creator>
  <cp:lastModifiedBy>ДДТ</cp:lastModifiedBy>
  <cp:revision>1</cp:revision>
  <dcterms:created xsi:type="dcterms:W3CDTF">2022-03-22T13:02:00Z</dcterms:created>
  <dcterms:modified xsi:type="dcterms:W3CDTF">2022-03-22T13:32:00Z</dcterms:modified>
</cp:coreProperties>
</file>